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47c3" w14:textId="73a4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12 января 2015 года № 1 "О внесении изменений в решение акима сельского округа Есет Котибарулы Шалкарского района от 4 марта 2009 года № 16 "О присвоении наименования улицам"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Есет Котибарулского сельского округа Шалкарского района Актюбинской области от 20 мая 2015 года № 4. Зарегистрировано Департаментом юстиции Актюбинской области 29 мая 2015 года № 4332. Утратило силу решением акима Есет Котибарулского сельского округа Шалкарского района Актюбинской области от 14 сентября 2016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Есет Котибарулского сельского округа Шалкарского района Актюбинской области от 14.09.2016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Есет Котибарулы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января 2015 года № 1 "О внесении изменений в решение акима сельского округа Есет Котибарулы Шалкарского района от 4 марта 2009 года № 16 "О присвоении наименования улицам" (зарегистрированное в Реестре государственной регистрации нормативных правовых актов за № 4199, опубликованное 26 февраля 2015 года в районной газете "Шалқар" ) следующие изменений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реквизитах,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"сельского округа Есет Котибарулы Шалкарского района", заменить словами "Есет Котибарулы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после слова "решения" дополнить словами "на государственном языке"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Есет Котибарулы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