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f710" w14:textId="603f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охранной зоны и режима природопользования государственного национального природного парка "Көлсай-көлдері" на территории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13 января 2015 года № 21. Зарегистрировано Департаментом юстиции Алматинской области 04 февраля 2015 года № 3018.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 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 целях обеспечения особой охраны и защиты государственного национального природного парка "Көлсай-көлдері" от неблагоприятного внешнего воздействия, акимат области 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охранную зону шириной не менее двух километров без изъятия у землепользователей и собственников земельных участков, а также режим природопользования государственного национального природного парка "Көлсай-көлдері" на территории Алматинской области,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Рекомендовать республиканскому государственному учреждению "Государственный национальный природный парк "Көлсай-көлдері" Комитета лесного хозяйства и животного мира Министерства сельского хозяйства Республики Казахстан обозначить границы охранной зоны на местности специальными знаками.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области Досымбекова 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"Об установлении охранной зоны и режима природопользования государственного национального природного парка "Көлсай-көлдері" на территории Алматинской области" от "13" января 2015 года № 21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природопользования на территории охранной зоны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национального природного парка "Көлсай-көлдері"</w:t>
      </w:r>
    </w:p>
    <w:bookmarkEnd w:id="1"/>
    <w:p>
      <w:pPr>
        <w:spacing w:after="0"/>
        <w:ind w:left="0"/>
        <w:jc w:val="both"/>
      </w:pPr>
      <w:bookmarkStart w:name="z13" w:id="2"/>
      <w:r>
        <w:rPr>
          <w:rFonts w:ascii="Times New Roman"/>
          <w:b w:val="false"/>
          <w:i w:val="false"/>
          <w:color w:val="000000"/>
          <w:sz w:val="28"/>
        </w:rPr>
        <w:t>
      1.  В охранной зоне государственного национального природного парка "Көлсай-көлдері" (далее - национальный парк) разрешаются основные виды традиционной хозяйственной деятельности землепользователей, обеспечивающие устойчивое использование природных ресурсов.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охранной зоне национального парка запрещается: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создание новых и расширение существующих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размещение, проектирование, строительство и эксплуатация объектов, внедрение новых технологии, оказывающих вредное воздействие на экологические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ведение интенсивных форм сельского и лесного хозяйства с применением токсичных для животного и растительного мира ядохимикатов, удобрений и гербицидов;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выброс в атмосферу и сброс в открытые водные источники и на рельеф загрязняющих веществ и сточных вод, размещение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добыча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любительская (спортивная) и промысловая охота;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захоронение радиоактивных материалов и промышленных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деятельность, способная изменить гидрологический режим экологических систем национального парка (строительство плотин, дамб, гидротехнических сооружений и других объектов, приводящих к прекращению или снижению естественного стока вод);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интродукция чужеродных видов диких животных и дикорастущих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другая деятельность, способная оказать вредное воздействие на экологические системы национального парка.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территории охранных зон национального парка могут осуществляться различные формы хозяйственной деятельности, не оказывающие негативного воздействия на состояние его экологических систем: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лесохозяйственная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традиционное землепользование, включая пастьбу скота и сенокошение, а также иная деятельность в рамках обеспечения долговременной сохранности и неуязвимости биологического разнообразия;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туристская и рекреационная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использование минеральных вод, бальнеологических и климатических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промысловое и любительское (спортивное) рыболовство;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наземных и авиационных работ по тушению лесных и степных пожаров;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рекультивация нарушенных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восстановление лесных и иных растительных сообществ;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восстановление среды обитания и численности диких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использование земельных участков для обустройства мест пребывания туристов, устройства питомников для искусственного размножения, выращивания, разведения эндемичных, редких и исчезающих видов растений и животных, а также для строительства служебных зданий (кордонов) для проживания работников национального парка, предоставления им служебных земельных наделов.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охранной зоне национального парка при осуществлении видов деятельности, указанных в пункте 3 приложения к постановлению акимата области "Об установлении охранной зоны и режима природопользования государственного национального природного парка "Көлсай-көлдері" на территории Алматинской области", должны предусматриваться и осуществляться мероприятия по сохранению среды обитания и условий размножения объектов животного и растительного мира, путей миграции и мест концентрации животных, обеспечиваться неприкосновенность участков, представляющих особую ценность в качестве среды обитания диких животных, а также иных объектов национального парка.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