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e03b" w14:textId="1c8e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14 ноября 2011 года № 942 "Об утверждении образцов форменной одежды (без погон) и жетона государственного судебного исполнителя, а также эмблемы системы исполнительного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14 января 2015 года № 13. Зарегистрирован в Министерстве юстиции Республики Казахстан 13 февраля 2015 года № 10260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Закона Республики Казахстан от 2 апреля 2010 года «Об исполнительном производстве и статусе судебных исполнителей»,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7 Закона Республики Казахстан «Об органах юстиции»,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ноября 2011 года № 942 «Об утверждении образцов форменной одежды (без погон) и жетона государственного судебного исполнителя, а также эмблемы системы исполнительного производства» (зарегистрированный в Реестре государственной регистрации нормативных правовых актов № 7340, опубликованный в газете «Казахстанская правда» от 22 февраля 2012 года, № 53 (26872)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Образцах форменной одежды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(без погон) государственного судебного исполнителя,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рисунок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Зимняя (мужская) форменная одежда государственного судебного исполнителя заменить следующим рисунком: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рисунок 4</w:t>
      </w:r>
      <w:r>
        <w:rPr>
          <w:rFonts w:ascii="Times New Roman"/>
          <w:b w:val="false"/>
          <w:i w:val="false"/>
          <w:color w:val="000000"/>
          <w:sz w:val="28"/>
        </w:rPr>
        <w:t xml:space="preserve"> Зимняя (женская) форменная одежда государственного судебного исполнителя заменить следующим рисунком: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4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863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образцов мужской форменной одежды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Китель полуприлегающего покроя темно-синего цвета, однобортный, на 4 пуговицы, воротник и лацканы отложные. Края воротника оформлены кантом светло-серого цвета шириной 2,5 миллиметр (далее - мм). Рукава втачные двухшовные, в локтевом шве шлица с тремя малыми пуговицами. Низ рукава с обшлагом фигурной формы, верхний край которого оформлен кантом светло-серого цвета, шириной 2,5 мм. На левом рукаве нарукавный знак (шеврон). Полочка с подрезными бочками и двумя боковыми прорезными карманами в рамку с клапанами. Китель на подкладке, на полочках подкладки внутренние карманы с листочкой. На воротнике с двух сторон крепится эмблема «Система исполнительного производства» золотистого цвета (диаметр - 30 мм).»;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образцов мужской форменной одежды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Фуражка изготавливается из той же ткани, что и форменный костюм. Состоит из овального донышка и круглой стенки, суконного или бархатного околыша темно-синего цвета, козырька. По краю донышка и верхнему краю околыша вшит кант светло-серого цвета, шириной 2,5 мм. Спереди на околыше фуражки кокарда. Козырек обтянут сверху черной лакированной кожей, снизу кожей или кожзаменителем черного цвета. Над козырьком к околышу пристегиваются две форменные пуговицы, плетеный филигранный шнур золотистого цвета.»;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 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образцов отдельных предметов форменной одежды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Шапка-ушанка шьется из цигейки светло-серого цвета. Верх головного убора шьется из ткани, соответствующей цвету форменной одежды темно-синего цвета. Спереди посередине околыша шапки-ушанки прикрепляется кокарда.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Берет женский шьется из шерстяной ткани темно-синего цвета на подкладке. Низ берета выполняется из ткани черного цвета шириной 50 мм. Спереди посередине берета прикрепляется кокарда.».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юстиции Әбдірайым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исполнению судебных актов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