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171dc" w14:textId="48171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культуры и развития языков Аксуского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23 июня 2015 года № 216. Зарегистрировано Департаментом юстиции Алматинской области 22 июля 2015 года № 3299. Утратило силу постановлением акимата Аксуского района Алматинской области от 22 июня 2016 года № 297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Аксуского района Алматинской области от 22.06.2016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Аксуского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культуры и развития языков Аксуского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культуры и развития языков Аксуского района" Елубаеву Айну Шегеевну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Сабырбаева Амандоса Акишевича.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Далбагаев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Аксуского района от 23 июня 2015 года № 216 "Об утверждении Положения государственного учреждения "Отдел культуры и развития языков Аксуского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 Аксуского района"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культуры и развития языков Аксуского района" (далее - Отдел) является государственным органом Республики Казахстан, осуществляющим руководство в сфере культуры и развития языков на территории Аксуского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Структура и лимит штатной численности Отдела утверждается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040100, Республика Казахстан, Алматинская область, Аксуский район, село Жансугурова, улица Желтоксан, № 6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культуры и развития языков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Отдела: реализация государственной политики в области культуры и развития языков.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мер, направленных на возрождение, сохранение, развитие и распространение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патриотического и эстетического воспитания граждан путем приобщения к ценностям национальной и мировой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поддержки талантливых личностей;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создание условий для изучения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поддержки и координации деятельности государственных организаций культуры района в сфере театрального, музыкального и киноискусства, библиотечного и музейного дела, культурно-досуговой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работы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проведения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аттестации государственных организаций культуры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быть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проведение мероприятий районного уровня, направленных на развитие государственного и других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осуществление управления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Аксуского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директорам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коммунальное-казенное предприятие "Аксуский районный дом культуры имени Молыкбай Байсакулы" государственного учреждения "Отдел культуры и развития языков Аксуского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коммунальное учреждение "Аксуская районная библиотека" государственного учреждения "Отдел культуры и развития языков Аксуского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