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ec0c" w14:textId="722e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29 апреля 2015 года № 43-188. Зарегистрировано Департаментом юстиции Алматинской области 25 мая 2015 года № 3179. Утратило силу решением Балхашского районного маслихата Алматинской области от 9 марта 2022 года № 17-72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районного маслихата Алматинской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17-72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53 Закона Республики Казахстан от 27 июля 2007 года "Об образовании",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бюджетных средств единовременную денежную компенсацию в размере пяти месячных расчетных показателей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 Балхашского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"Балхашский районный отдел занятости и социальных программ" Кутпанбетова Азата Укитаевича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вопросам занятости, связи с общественными организациями, культуры, образования, законности, здравоохранения и экологии".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