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5a69" w14:textId="b5a5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12 мая 2015 года № 66. Зарегистрировано Департаментом юстиции Алматинской области 04 июня 2015 года № 3191.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Балхашского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Балхашского района от 12 мая 2015 года № 66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сельского хозяйства Балхашского района"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Балхашского района"</w:t>
      </w:r>
    </w:p>
    <w:bookmarkEnd w:id="0"/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Балхашского района" (далее – Отдел), является государственным органом Республики Казахстан, осуществляющим руководство в сфере сельского хозяйства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040300, Республика Казахстан, Алматинская область, Балхашский район, село Баканас, улица Конаева, №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сельского хозяйства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осуществление государственного регулирования развития агропромышленного комплекса и сельского хозяйства в сельских территориях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государственное регулирование развития агропромышленного комплекса и сельских территорий на обеспечение продовольственной безопасности, устойчивости рынков продукции агропромышленного комплекса, формирование эффективной системы предпринимательства, поддержку конкурентных преимуществ отечественной продукции, а также развитие растениеводства, животноводства и обеспечение технической оснащенности и других сопутствующих сфер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 в соответствии с Законами Республики Казахстан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учета запасов продовольственных товаров в районе и представление отчетности в местные исполнительные органы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осуществляют сбор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прием отчетов от субъектов в области племенного животноводства, физических и юридических лиц, имеющих племенных животных,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приема заявок на объемы ежегодной реализации племенной продукции (материала) субъектами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учета племенных свидетельств, выданных племенным заводом, племенным хозяйством, племенным центром, дистрибьютерным центром, племенным репродуктором и республиканской палатой по породам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обеспечивание рациональным и эффективным функционированием аграрного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в интересах местного государственного управления иные полномочия, возлагаемые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иных организаций, физических и юридических лиц необходимую информацию по вопросам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на рассмотрение в вышестоящие органы предложения, связанные с реализацией задач, решение которых обеспечивается на областном и республиканском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возложенные на Отдел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назначает на должности и освобождает от должности сотрудников Отдела в порядке установленном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распределение функциональных обязанностей и полномочий между сотрудниками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применяет меры поощрения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приказы, обязательные для исполнения сотрудниками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защищает интересы Отдела в государственных органах и иных организациях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принимает меры, направленные на противодействие коррупции в Отделе и несет персональную ответственность за принятие антикоррупционных </w:t>
      </w:r>
      <w:r>
        <w:rPr>
          <w:rFonts w:ascii="Times New Roman"/>
          <w:b w:val="false"/>
          <w:i w:val="false"/>
          <w:color w:val="000000"/>
          <w:sz w:val="28"/>
        </w:rPr>
        <w:t>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иные полномочия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Отдела в период его отсутствия осуществляется лицом, его заменяющим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