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2921" w14:textId="bdb2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земли сельскохозяйственного назначения по Каратальскому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04 сентября 2015 года № 50-214. Зарегистрировано Департаментом юстиции Алматинской области 08 октября 2015 года № 3472. Утратило силу решением Каратальского районного маслихата Алматинской области от 19 января 2016 года № 56-235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Каратальского районного маслихата Алматинской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56-235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Каратальскому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земельных отношений Каратальского района" (по согласованию С. Косжанов)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