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9117" w14:textId="4b89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 Коксуского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06 мая 2015 года № 41-2. Зарегистрировано Департаментом юстиции Алматинской области 04 июня 2015 года № 3188. Утратило силу решением Коксуского районного маслихата Алматинской области от 4 декабря 2019 года № 55-2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Коксуского районного маслихата Алматинской области от 04.12.2019 </w:t>
      </w:r>
      <w:r>
        <w:rPr>
          <w:rFonts w:ascii="Times New Roman"/>
          <w:b w:val="false"/>
          <w:i w:val="false"/>
          <w:color w:val="000000"/>
          <w:sz w:val="28"/>
        </w:rPr>
        <w:t>№ 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утративший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20 декабря 2011 года № 66-3 "Об установлении специалистам Коксуского района, работающим в сельских населенных пунктах в сфере здравоохранения, социального обеспечения, образования, культуры, спорта и ветеринарии надбавки к окладам и тарифным ставкам в размере двадцати пяти процентов" (зарегистрированного в Реестре государственной регистрации нормативных правовых актов от 13 января 2012 года № 2-14-121, опубликованного в районной газете "Нурлы Коксу" от 20 января 2012 года № 3 (112)),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5 ноября 2012 года № 8-2 "О внесении изменений в решение Коксуского районного маслихата от 20 декабря 2011 года № 66-3 "Об установлении повышенных тарифных ставок в размере двадцати пяти процентов специалистам здравоохранения, социального обеспечения, образования, культуры и спорта работающим в сельских населенных пунктах Коксуского района" (зарегистрированного в Реестре государственной регистрации нормативных правовых актов от 21 ноября 2012 года № 2197, опубликованного в районной газете "Нурлы Коксу" от 7 декабря 2012 года № 49 (157)).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решения возложить на постоянную комиссию Коксуского районного маслихата "По вопросам экономического развития района, местного бюджета, охраны природы и сельского хозяйства".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государственного учреждения "Отдел экономики и бюджетного планирования Коксуского района" Нурмухамбетова Серика Сапаровича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