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f114" w14:textId="fdcf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языков" акимата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01 сентября 2015 года № 329. Зарегистрировано Департаментом юстиции Алматинской области 02 октября 2015 года № 3458.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 государственном имуществе" от 1 марта 2011 года 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8)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18 Закона Республики Казахстан и "Об утверждении Типового положения государственного органа Республики Казахстан" от 29 октября 2012 года № 410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языков" акимата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культуры и развития языков" акимата Райымбекского района Окасу Нурмаман Токенулы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района Такабаева Олжаса Маратовича.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Райымбекского района от 1 сентября 2015 года № 329 "Об утверждении Положения государственного учреждения "Отдел культуры и развития языков" акимата Райымбекского района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языков" акимата Райымбекского района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языков" акимата Райымбекского района (далее - Отдел) является государственным органом Республики Казахстан, осуществляющим руководство в сфере культуры и развития языков на территории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041400, Республика Казахстан, Алматинская область, Райымбекский район, село Кеген, улица Б.Атыханулы,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языков" акимата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"Районный Дом культуры акимата Райымбекского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учреждение культуры "Райымбекская районная библиотека".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