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114" w14:textId="fdcf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языков" акимата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01 сентября 2015 года № 329. Зарегистрировано Департаментом юстиции Алматинской области 02 октября 2015 года № 3458.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государственном имуществе" от 1 марта 2011 года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8)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Республики Казахстан и "Об утверждении Типового положения государственного органа Республики Казахстан" от 29 октября 2012 года № 410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языков" акимата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культуры и развития языков" акимата Райымбекского района Окасу Нурмаман Токенулы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района Такабаева Олжаса Маратовича.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1 сентября 2015 года № 329 "Об утверждении Положения государственного учреждения "Отдел культуры и развития языков" акимата Райымбекского района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языков" акимата Райымбекского района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языков" акимата Райымбекского района (далее - Отдел) является государственным органом Республики Казахстан, осуществляющим руководство в сфере культуры и развития языков на территории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Б.Атыханулы,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языков" акимата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"Районный Дом культуры акимата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культуры "Райымбекская районная библиотека".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