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1542" w14:textId="0591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на не используемые земли сельскохозяйственного назначения по Панфиловскому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28 сентября 2015 года № 5-54-366. Зарегистрировано Департаментом юстиции Алматинской области 26 октября 2015 года № 3499. Утратило силу решением Панфиловского районного маслихата Алматинской области от 01 февраля 2016 года № 5-60-398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5-60-398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ставки земельного налога 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Панфиловскому району.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аппарата районного маслихата Нуралинову Кульбан Нуртаевну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Онласынов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