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1052" w14:textId="2061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Тогызтарауского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27 октября 2015 года № 633. Зарегистрировано Департаментом юстиции Жамбылской области 2 декабря 2015 года № 2842. Утратило силу постановлением Жамбылского районного акимата Жамбылской области от 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Жамбылского районного акимата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Тогызтарауского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"Аппарат акима Тогызтарауского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27 октября 2015 года № 633</w:t>
            </w:r>
          </w:p>
        </w:tc>
      </w:tr>
    </w:tbl>
    <w:bookmarkStart w:name="z11"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Тогызтарауского аульного округа Жамбылского района Жамбылской области"</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Тогызтарауского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080300, Республика Казахстан, Жамбылская область, Жамбылский район, село Тогызтарау, улица Жамбыла, дом № 5 А.</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Тогызтарауского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Тогызтарауского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18)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аульную местность;</w:t>
      </w:r>
      <w:r>
        <w:br/>
      </w:r>
      <w:r>
        <w:rPr>
          <w:rFonts w:ascii="Times New Roman"/>
          <w:b w:val="false"/>
          <w:i w:val="false"/>
          <w:color w:val="000000"/>
          <w:sz w:val="28"/>
        </w:rPr>
        <w:t>
      </w:t>
      </w:r>
      <w:r>
        <w:rPr>
          <w:rFonts w:ascii="Times New Roman"/>
          <w:b w:val="false"/>
          <w:i w:val="false"/>
          <w:color w:val="000000"/>
          <w:sz w:val="28"/>
        </w:rPr>
        <w:t>24)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обеспечивает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формирует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акимом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w:t>
      </w:r>
      <w:r>
        <w:br/>
      </w:r>
      <w:r>
        <w:rPr>
          <w:rFonts w:ascii="Times New Roman"/>
          <w:b w:val="false"/>
          <w:i w:val="false"/>
          <w:color w:val="000000"/>
          <w:sz w:val="28"/>
        </w:rPr>
        <w:t>
      </w:t>
      </w:r>
      <w:r>
        <w:rPr>
          <w:rFonts w:ascii="Times New Roman"/>
          <w:b w:val="false"/>
          <w:i w:val="false"/>
          <w:color w:val="000000"/>
          <w:sz w:val="28"/>
        </w:rPr>
        <w:t>2)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3)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4) выполнять иные обязанности предусмотренные нормативными правовыми актами Республики Казахстан.</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Тогызтарауского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Тогызтарауского аульного округа Жамбылского района Жамбылской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не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Тогызтарауского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5) во всех органах представляет интересы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6) распоряжается имуществом, заключает договоры от имени аппарата акима аульного округа выдает доверенности;</w:t>
      </w:r>
      <w:r>
        <w:br/>
      </w:r>
      <w:r>
        <w:rPr>
          <w:rFonts w:ascii="Times New Roman"/>
          <w:b w:val="false"/>
          <w:i w:val="false"/>
          <w:color w:val="000000"/>
          <w:sz w:val="28"/>
        </w:rPr>
        <w:t>
      </w:t>
      </w:r>
      <w:r>
        <w:rPr>
          <w:rFonts w:ascii="Times New Roman"/>
          <w:b w:val="false"/>
          <w:i w:val="false"/>
          <w:color w:val="000000"/>
          <w:sz w:val="28"/>
        </w:rPr>
        <w:t>7) заключает договора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распоряжения и решения,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возглавляется акимом Тогызтарауского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09"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4" w:id="5"/>
    <w:p>
      <w:pPr>
        <w:spacing w:after="0"/>
        <w:ind w:left="0"/>
        <w:jc w:val="left"/>
      </w:pPr>
      <w:r>
        <w:rPr>
          <w:rFonts w:ascii="Times New Roman"/>
          <w:b/>
          <w:i w:val="false"/>
          <w:color w:val="000000"/>
        </w:rPr>
        <w:t xml:space="preserve"> 5. Реорганизация и управление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Тогызтарауского аульного округа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