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8d0c" w14:textId="987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физической культуры и спорта акимата Кордайского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 февраля 2015 года № 46. Зарегистрировано Департаментом юстиции Жамбылской области 9 февраля 2015 года № 2523. Утратило силу постановлением акимата Кордайского района Жамбылской области от 15 декабря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Кордайского района Жамбылской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положения государственного органа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коммунального государственного учреждения "Отдел физической культуры и спорта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физической культуры и спорта акимата Кордайского района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Б. 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февраля 2015 года № 46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физической культуры и спорта акимата Кордайского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физической культуры и спорта акимата Кордайского района Жамбылской области" является государственным органом Республики Казахстан, осуществляющим руководство в сфере (сферах) проведения единой государственной политики по развитию массовой физической культуры и спорта, а так же достижения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физической культуры и спорта акимата Кордайского района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"Отдел физической культуры и спорта акимата Кордайского района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физической культуры и спорта акимата Кордайского района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физической культуры и спорта акимата Кордайского района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физической культуры и спорта акимата Кордайского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"Отдел физической культуры и спорта акимата Кордайского района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физической культуры и спорта акимата Кордайского района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"Отдел физической культуры и спорта акимата Кордайского района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почтовый индекс 080400, Республика Казахстан, Жамбылская область, Кордайский район, село Кордай, улица Толе би, №106.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"Отдел физической культуры и спорта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физической культуры и спорта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"Отдел физической культуры и спорта акимата Кордайского района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"Отдел физической культуры и спорта акимата Кордайского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физической культуры и спорта акимата Кордайского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физической культуры и спорта акимата Кордайского района Жамбылской области"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"Отдел физической культуры и спорта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по развитию массовой физической культуры и спорта, а также достижению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единой государственной политики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основные направления государственной политики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соревнования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различным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присваивает спортивные разряды и категории: 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разрабатывает, утверждает и реализует календарный план районных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деятельность 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анализирует и представляет уполномоченному органу по физической культуре и спорту сведения по развитию физической культуры и спорта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разрабатывает стратегические документы по развитию физической культуры и спорта по Жамбылской области Кордайского района на основе стратегических и программных документов Республики Казахстан, разделов программы развития территории, а также обеспечивает их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мероприятия по реализации поручений акима, акимата района и курирующего должностного лица по вопросам, входящим в компетенцию коммунального государственного учреждения "Отдел физической культуры и спорта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международные, межрегиональные связи в сфере физической культуры и спорта согласно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проведение спортивно-массовых мероприятии района и ведет информационно-пропагандистскую работу по привлечению широких слоев населения к занятиям физической культурой и спортом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работу службы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предприятий, организаций и иных учреждений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коммунальному государственному учреждению "Отдел физической культуры и спорта акимата Кордайского района Жамбылской области"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издавать в пределах своей компетенции приказы и иные акты обязательные для исполнения всеми руководителями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в акимат (акиму) Кордайского района Жамбылской области предложения по основным направлениям развития физической культуры и спорта в Кордайского района Жамбылской области и ее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участвует в подготовке предложений по совершенствованию законодательства республики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выступать органом государственного управления коммунальных государственных учреждений (предприятиями) и некоммерческих организаций, находящимся в ведении коммунального государственного учреждения "Отдел физической культуры и спорта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"Отдел физической культуры и спорта акимата Кордайского района Жамбылской области" обязан проводить единую государственную политику в сфере развития физической культуры и спорта, а также исполнять поручения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коммунальному государственному учреждению "Отдел физической культуры и спорта акимата Кордайского района Жамбылской области" могут быть возложены иные обязанности в соответствии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"Отдел физической культуры и спорта акимата Кордайского района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физической культуры и спорта акимата Кордайского района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"Отдел физической культуры и спорта акимата Кордайского района Жамбылской области" назначается на должность и освобождается от должности акимом Кордайского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"Отдел физической культуры и спорта акимата Кордайского района Жамбылской области"не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"Отдел физической культуры и спорта акимата Кордайского района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коммунального государственного учреждения "Отдел физической культуры и спорта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"Отдел физической культуры и спорта акимата Кордайского района Жамбылской области"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работников руководящих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работников коммунального государственного учреждения "Отдел физической культуры и спорта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утверждает положения о структурных подразделениях коммунального государственного учреждения "Отдел физической культуры и спорта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установленном законодательством порядке утверждает структуру и предельную штатную численность подведомственных учреждений (предприятий);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назначает на должность и освобождает от должности руководителей подведомственных государственных учреждений, заместителей руководителя государственных предприятий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участвует на съездах (конференциях, собраниях) областных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физической культуры и спорта акимата Кордайского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осуществляет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"Отдел физической культуры и спорта акимата Кордайского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физической культуры и спорта акимата Кордайского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"Отдел физической культуры и спорта акимата Кордайского района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"Отдел физической культуры и спорта акимата Кордайского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"Отдел физической культуры и спорта акимата Кордайского района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