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38ef" w14:textId="ea63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23 ноября 2015 года № 39-3. Зарегистрировано Департаментом юстиции Жамбылской области 14 декабря 2015 года № 2863. Утратило силу решением маслихата Мойынкумского района Жамбылской области от 1 марта 2016 года № 45-3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Мойынкумского района Жамбылской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Асатова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