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f211c" w14:textId="10f21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некоторых улиц города Каратау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Таласского района от 26 января 2015 года № 52 и решение маслихата Таласского района Жамбылской области от 2 апреля 2015 года № 41-8. Зарегистрировано Департаментом юстиции Жамбылской области 4 мая 2015 года № 2639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Примечание РЦПИ.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и Закона Республики Казахстан "Об административно – территориальном устройстве Республики Казахстан" от 8 декабря 1993 года подпунктом 5 – 1 </w:t>
      </w:r>
      <w:r>
        <w:rPr>
          <w:rFonts w:ascii="Times New Roman"/>
          <w:b w:val="false"/>
          <w:i w:val="false"/>
          <w:color w:val="000000"/>
          <w:sz w:val="28"/>
        </w:rPr>
        <w:t>статьй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заключения ономастической комиссии при акимате Жамбылской области от 12 декабря 2014 года и с учетом мнения и предложений жителей города, районный акимат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Переименовать "улицу Подхозная – Макулбек Шеримулы", "улицу Котовского – Ыкылас Дукенулы", "улицу Привокзальная – Кошек батыр", "улицу Коммунальная – Наурыз", "улицу Первомайская – Мамыр", "улицу Кольцевая – Таубоктери", "улицу Яблочная - Таусамал", "улицу Подгорная – Шолактау", "улицу Заречная – Талас" в городе Каратау.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решения возложить на председателя поcтоянной комиссии по "Социально – правовой защите жителей и вопросам культуры" районного маслихата Сейдалиева Рашида Мадибековича и наблюдение за исполнением настоящего постановления возложить на заместителя акима района Картабаева Галыма Тамабековича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совместное постановление и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Рысмендиев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Д. Е. Молдакулов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Асемов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