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7be9" w14:textId="ce47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Шуского района от 11 февраля 2015 года № 86 "Об утверждении Положений аппаратов акима города Шу, сельских округов и сел Шуского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29 июня 2015 года № 242. Зарегистрировано Департаментом юстиции Жамбылской области 4 августа 2015 года № 2715. Утратило силу постановлением акимата Шуского района Жамбылской области от 9 октября 2017 года № 352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Шуского района Жамбылской области от 09.10.2017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Республики Казахстан и самоуправлении в Республике Казахстан" акимат Шуского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Шуского района от 11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86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Положений аппаратов акима города Шу, сельских округов и сел Шуского района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2562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21 марта 2015 года в газете "Шуская долина" № 26 (6459)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"Согласно приложению в связи с изменением наименований утвердить прилагаемые Положения аппаратов акима города Шу, сельских округов и сел Шуского района Жамбылской области в новой редакции"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"Отделу государственно - правовой работы и регистрации актов гражданского состояния аппарата акима района обеспечить в установленном законодательством порядке государственную перерегистрацию настоящего постановления в органах юстиции и его официальное опубликование".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исполняющего обязанности руководителя аппарата акима района Юлдашбаева Ермахамбета Мамасаитовича.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Даулет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