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5447" w14:textId="8d65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№ 5 в селе Ко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огамского сельского округа Шуского района Жамбылской области от 4 сентября 2015 года № 35. Зарегистрировано Департаментом юстиции Жамбылской области 18 сентября 2015 года № 27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исвоить новой улице № 5 наименование "Кербулак" в селе Коктобе Жанакогам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