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0b1c7" w14:textId="100b1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гербицидов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6 августа 2015 года № 44/01. Зарегистрировано Департаментом юстиции Карагандинской области 12 августа 2015 года № 3364. Утратило силу постановлением акимата Карагандинской области от 4 марта 2016 года № 13/02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04.03.2016 № 13/02.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4-4/306 "Об утверждении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растений" (зарегистрирован в Реестре государственной регистрации нормативных правовых актов за № 11451)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>Установить нижеследующее: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 xml:space="preserve">виды субсидируемых гербицидов,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нормы субсидий на 1 литр (килограмм) гербицидов, приобретенных у поставщиков гербицидов,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 "Об установлении видов субсидируемых гербицидов и норм субсидий"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Абдибеков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СОГЛАСОВАНО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 А. Мамытбеков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06.08.2015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гербицидов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9"/>
        <w:gridCol w:w="10991"/>
      </w:tblGrid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Абсолют, в.р.(диметиламинная соль 2-4Д 357 г/л + дикамба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 10 % в.к. (имазетапир 100г/л)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в.д.г. (азимсульфурон, 500 г/кг)+пав агронекс 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в.д.г. (трибенурон-метил 375 г/кг + 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к.э.(тепралоксидим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 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 к.э. (900г/л ацетохлор)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48%, в.р.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(феноксапроп-п-этил, 100 г/л+мефенпир-диэтил (антидот),27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(феноксапроп-п-этил,140г/л+клоквинтоцет-мексил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с.т.с.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 з.б.у. (2-этилгексиловый эфир 2,4-Д кислоты 564 г/л + триасульфурон,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г/л+десмемедифам, 70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 330г/л)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 глифосат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в.р. (диметиламинные соли 2,4-Д, 356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 60 % в.д.г. (метсульфурон-метил, 600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с.т. с.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к.э. (клодинофоп-пропаргил, 80 г/л 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к.э.(феноксапроп-п-этил, 100г/л+антидот,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 –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в.д.г. (трибенурон –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 э.м.в. (феноксапроп-П-этил, 69 г/л + навталевый ангидрид (антидот),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 60% в.д.г.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- эфир, 72% к.э. (2-этилгексиловый эфир - 2,4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соль,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 в.р. 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 (диметиламинные соли 2,4-Д, 357 г/л+ 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Д,72% в.р.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– Лайтнинг, 4,8 % в.р.к. (имазамокс, 33г/л+имзапир, 15г/л)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в.р. (глифосат кислоты,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в.д.г.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 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с.т.с. (тифенсульфурон -метил 680 г/кг+ метсульфурон 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 в.д.г. (метсульфурон 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10 % к.э. (феноксапроп-п-этил 100 г/л + фенхлоразол-этил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 в.р.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г/л + флурасулам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 (антидот),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к.э. (феноксапроп-п-этил, 90г/л + клодинафоп-пропаргил, 60 г/л+клоквинтоцет-мексил,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90г/л + клодинафоп-пропаргил, 60 г/л+клоквинтосет-мексил,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э.м.в. (феноксапроп-п-этил, 70г/л + антидот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э.м.в. (клодинафоп-пропаргил 240 г/л + 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80г/л + клоквинтоцет -мексил (антидот), 20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в.д.г. (300 г/кг метсульфурон-метил+ 450 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 в.д.г. (трибенурон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в.д.г. (никосульфурон, 700 г/кг + тифенсульфурон-метил 125 г/кг) + пав агронекс 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(матазахлор, 375 г/л+имазамокс,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 к.э. (2.4-Д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40% в.р. (имазамокс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Пума-супер, 7,5 % э.м.в. (феноксапроп-п-этил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 Супер 100, 10% к.э. (феноксапроп-п-этил, 100 г/л + мефенпир-диэтил(антидот),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 к.э.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Супер, 150 в.р. (дикват,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Рейнбоу 25 ОД, м.д. (пеноксулам 25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 70% с.п. (метрибузин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в.д.г.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в.д.г. (545 + 164 г/кг) (тифенсульфурон-метил + 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к.э. (феноксапроп-п-этил, 100 г/л +фенхлоразол-этил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 (750 г/кг) (этаметсульфурон-метил)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 , 300г/л)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 э.м.в. 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 –п-этил 140 г/л + клодинафоп -пропаргил 90 г/л + клоквинтоцет 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 (претилахлор, 300 г/кг + пирибензоксим,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в.р.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45% в.р.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к.э.(пендиметалин,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72 % в.р. (диметиламинная соль 2,4 Д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 в.р. (диметиламинная соль 2,4 Д 357 г/л +дикамба 124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Табу,6% в.р.к. (тебуконазол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к.э. (хлорпирифос 500 г/л + циперметрин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в.р. (глифосат калийная соль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500 в.р. (глифосат кислоты 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 к.э. (клодинофоп-пропаргил 240 г/л + 60 г/л клоквинтоцет-мексил (антидот))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 10 % к.э. (альфа-циперметрин 100г/л)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48% в.р. ( 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 48% к.э. (трифлуралин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г/кг+хлоримурон-этил,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к.э. (феноксапроп 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к.э. (феноксапроп-п-этил, 90 г/л+ клодинафоп-пропаргил 45 г/л + клоквинтоцет мексил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, в.э. (феноксапроп-п-эти + клоквинтоцет 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э.м.в.(феноксапроп-п-этил,110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в.р.г.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в.д.г. (трибенурон-метил, 261 г/кг + метсульфурон-метил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в.д.г.(метсульфурон-метил,391 г/кг+трибенурон-метил, 261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к.э. ( 2-этилгексиловый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к.э.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к.э. (эфир 2,4-Д, 905г/л)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к.э. (2,4-Д кислота в виде 2-этилнексилового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 в.р.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в.р.к. (диметиламинная соль МЦПА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к.э. (2,4 кислота в виде 2-этилгексилового эфира)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Расшифровка аббревиатур: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в.д.г.- водно-диспергируемые гранулы;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в.р.- водный раствор;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в.р.к. – воднорастворимый концентрат;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– водный концентрат;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в.р.п. – водорастворимый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к.с. – концентрат суспензии;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к.к.р. – концентрат коллоидного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к.н.э. – концентрат наноэмульсии;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к.э.- концентрат эмульсии;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– масляная дисперсия;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м.к.э. – микрокапсулированная эмульсия;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мас.к.э. – масляный концентрат эмульсии;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– суспензионный концентрат;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с.т.с. – сухая текучая суспензия;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с.п. – смачивающийся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с.э. – суспензионная эмульсия;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э.м.в.-эмульсия масляно-водная;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з.б.у. – заводская бинарная упаковка.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0"/>
        <w:gridCol w:w="10970"/>
      </w:tblGrid>
      <w:tr>
        <w:trPr>
          <w:trHeight w:val="30" w:hRule="atLeast"/>
        </w:trPr>
        <w:tc>
          <w:tcPr>
            <w:tcW w:w="1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6 августа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7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литр (килограмм) гербицидов, приобретенных у поставщиков гербицидов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7"/>
        <w:gridCol w:w="5507"/>
        <w:gridCol w:w="2815"/>
        <w:gridCol w:w="228"/>
        <w:gridCol w:w="609"/>
        <w:gridCol w:w="9"/>
        <w:gridCol w:w="1745"/>
      </w:tblGrid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Субсидируемые виды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Нормы субсидий,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супер,10% к.э. (феноксапроп-п-этил, 100 г/л+мефенпир-диэтил (антидот),27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э.м.в. (феноксапроп-п-этил,140г/л+клоквинтоцет-мексил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Валсаглиф, в.р. ( глифосат 360г/л)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в.р. (2,4-Д диметиламинная соль,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Вулкан 60 %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Галантный, 75% с.т. с. (трибенурон-метил,750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к.э.(феноксапроп-п-этил, 100г/л+антидот,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 - эфир, 72% к.э. (2-этилгексиловый эфир - 2,4 дихлорфеноксиуксусной кислоты)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в.р. (диметиламинные соли 2,4-Д, 357 г/л+ 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в.р. (глифосат кислоты,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 75% в.д.г. (глифосат,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Импульс, к.э. (галаксифоп-п-метил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в.р. (глифосат,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к.э. (феноксапроп-п-этил, 90г/л + клодинафоп-пропаргил, 60 г/л+клоквинтоцет-мексил,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Экстра, э.м.в. (феноксапроп-п-этил, 70г/л + антидот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Леггеро, э.м.в. (клодинафоп-пропаргил 240 г/л + клоквинтоцет-мексил,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 к.э. (галоксифоп-Р-метил, 104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 10 % к.э. (феноксапроп-п-этил, 100 г/л +фенхлоразол-этил (антидот),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 –п-этил 140 г/л + клодинафоп -пропаргил 90 г/л + клоквинтоцет 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Смерч, в.р. (глифосат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33% к.э.(пендиметалин,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 4% к.э.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080, к.э. (клодинафоп-пропаргил, 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в. р. (глифосат в виде калийной соли,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Хазна 60%,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Эскадрон 70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 в.р.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экстра, к.э. (2,4 кислота в виде 2-этилгексилового эфира)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иностранного производства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2М-4Х 750, 75% в.р.к. (диметиламинная соль МСРА)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Абсолют, в.р.(диметиламинная соль 2-4Д 357 г/л + дикамба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Агура 10 % в.к. (имазетапир 100г/л)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Азимекс, в.д.г. (азимсульфурон, 500 г/кг)+пав агронекс 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Активо, в.д.г. (трибенурон-метил 375 г/кг + тифенсульфурон-метил 375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к.э.(тепралоксидим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Арбалет, 60% с.п. (метсульфурон 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Ацетохлор к.э. (900г/л ацетохлор)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48%, в.р.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Банвел 480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Балерина, с.э. (2,4-Д кислоты в виде сложного 2-этилгексилового эфира, 410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Биатлон з.б.у. (2-этилгексиловый эфир 2,4-Д кислоты 564 г/л + триасульфурон,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к.э. (этофумезат, 110 г/л+десмемедифам, 70 г/л + фенмедифам, 90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Бинго, с.т.с. (тифенсульфурон-метил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Валпанида, 33% к.э. (пендиметалин 330г/л)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Видмастер 480 в.р. (диметиламинные соли 2,4-Д, 356 г/л+дикамбы,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с.к. (прометрин,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Гербитокс, в.р.к. (500 г/л МЦПА кислоты в виде диметиламинной, калиевой и натриевой солей)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к.э.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Горгон, в.р.к. (пиклорам,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Горизон 080 к.э. (клодинофоп-пропаргил, 80 г/л 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 Про, в.д.г. (трибенурон –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Гранстар, 75% в.д.г. (трибенурон –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Грассер э.м.в. (феноксапроп-П-этил, 69 г/л + навталевый ангидрид (антидот),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Грейз 60% в.д.г.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4456,8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Дезормон, 72% в.к. (диметиламинная соль, 2,4-Д)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Деметра, к.э. (флуроксипир,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Дефолт в.р. 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в.р.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Дикамба, в.р. (дикамба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Дикамин Д,72% в.р. (2,4-Д аминная соль)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к.э. (С-метолахлор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 –Лайтнинг, 4,8 % в.р.к. (имазамокс, 33г/л+имзапир, 15г/л)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к.э.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к.с.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Зерномакс, к.э. (2,4-Д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Игл, 10% к.э. (феноксапроп-п-этил, 100 г/л + клоквинтоцет -мексил 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с.т.с. (тифенсульфурон -метил 680 г/кг+ метсульфурон 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 в.д.г. (метсульфурон 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Клинч 100, 10 % к.э. (феноксапроп-п-этил 100 г/л + фенхлоразол-этил 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в.р.к.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 Икстрим в.р. (глифосат в виде изопропиламинной и калийной солей,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Лазурит Супер, к.н.э. (метрибузин, 270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в.р.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в.д.г. (аминопиралид, 300 г/л + флурасулам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м.к.э. (феноксапроп-п-этил, 90г/л + клодинафоп-пропаргил, 60 г/л+клоквинтосет-мексил,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100, э.м.в. (феноксапроп-п-этил, 100 г/л+клоквинтосет-мексил (антидот),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Либерти, 8% к.э. (клодинафоп-пропаргил, 80г/л + клоквинтоцет -мексил (антидот), 20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Магнум супер, в.д.г. (300 г/кг метсульфурон-метил+ 450 г/кг трибенурон-метил)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м.д. (форамсульфурон, 31,5 г/л + иодосульфурон-метил-натрия, 1,0 г/л + тиенкарбазон-метил, 10 г/л + ципросульфид (антидот),15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Метурон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к.э.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Монитор, в.д.г.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Москит в.д.г. (трибенурон 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Никомекс плюс, в.д.г. (никосульфурон, 700 г/кг + тифенсульфурон-метил 125 г/кг) + пав агронекс плюс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к.с. (матазахлор, 375 г/л+имазамокс,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Октапон Экстра к.э. (2.4-Д кислота в виде 2-этилгексилового эфира,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в.к.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Прогресс, к.э. (2-этилгексиловый эфир 2,4-Д кислоты, 905г/л)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Пульсар, 40% в.р. (имазамокс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 супер, 7,5 % э.м.в. (феноксапроп-п-этил 69 г/л + мефенпир-диэтил (антидот), 75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Пума- Супер 100, 10% к.э. (феноксапроп-п-этил, 100 г/л + мефенпир-диэтил(антидот),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54%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Реглон Супер, 150 в.р. (дикват,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Рейнбоу 25 ОД, м.д. (пеноксулам 25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Рендор 70% с.п. (метрибузин 700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Респект в.д.г. (трибенурон-метил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Рестрикт в.д.г. (545 + 164 г/кг) (тифенсульфурон-метил + 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Сальса, с.п. (750 г/кг) (этаметсульфурон-метил)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70792,5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Самурай, в.р. (клопиралид , 300г/л)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Сарацин э.м.в.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м.д.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к.э.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э.м.в. (феноксапроп –п-этил 140 г/л + клодинафоп -пропаргил 90 г/л + клоквинтоцет 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к.э. (претилахлор, 300 г/кг + пирибензоксим, 20г/л)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в.д.г.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Сопик 080, к.э. (клодинафоп-пропаргил, 80 г/л + клоквинтоцет-мексил (антидот),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к.э.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45% в.р. (глифосат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Стирап 360, 36% в.р. (глифосат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к.э.(пендиметалин,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72 % в.р. (диметиламинная соль 2,4 Д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Стриг Экстра 480 в.р. (диметиламинная соль 2,4 Д 357 г/л +дикамба 124 г/л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Табу,6% в.р.к. (тебуконазол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Тагрел, к.э. (хлорпирифос 500 г/л + циперметрин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Тачдаун 500 в.р. (глифосат калийная соль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Терекс, 500 в.р. (глифосат кислоты 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с.т.с.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Топик Супер 240 к.э. (клодинофоп-пропаргил 240 г/л + 60 г/л клоквинтоцет-мексил (антидот))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в.р. 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Трамп 10 % к.э. (альфа-циперметрин 100г/л)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Триумф Макс,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Триумф, 48% в.р. ( глифосат, 360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Трифлюр 48% к.э. (трифлуралин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в.д.г. (имазетапир, 450 г/кг+хлоримурон-этил,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Феноксам, к.э. (феноксапроп -п-этил,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экстра, к.э. (феноксапроп-п-этил, 90 г/л+ клодинафоп-пропаргил 45 г/л + клоквинтоцет мексил 34,5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Фокстрот , в.э. (феноксапроп-п-эти + клоквинтоцет мексил)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э.м.в.(феноксапроп-п-этил,110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к.э.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Хакер, в.р.г.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с.т.с.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Хит, в.р.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в.д.г.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Эдванс, в.д.г. (трибенурон-метил, 261 г/кг + метсульфурон-метил 391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Экспресс, в.д.г. (трибенурон-метил,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в.д.г.(метсульфурон-метил,391 г/кг+трибенурон-метил, 261 г/кг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Эстер, 85% к.э.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 к.э. (2,4-Д кислота в виде 2-этилнексилового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к.э. ( 2-этилгексиловый эфир 2,4-Д кислоты,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 к.э. (2-этилгексиловый эфир 2,4-Д кислоты, 420 г/л + 2-этилгексиловый эфир дикамбы кислоты,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к.э. (эфир 2,4-Д, 905г/л)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Эталон, в.р.к. (диметиламинная соль МЦПА 750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Расшифровка аббревиатур: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в.д.г.- водно-диспергируемые гранулы;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в.р.- водный раствор;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в.р.к. – воднорастворимый концентрат;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в.к. – водный концентрат;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в.р.п. – водорастворимый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к.с. – концентрат суспензии;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к.к.р. – концентрат коллоидного 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к.н.э. – концентрат наноэмульсии;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к.э.- концентрат эмульсии;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м.д. – масляная дисперсия;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м.к.э. – микрокапсулированная эмульсия;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мас.к.э. – масляный концентрат эмульсии;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с.к. – суспензионный концентрат;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с.т.с. – сухая текучая суспензия;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с.п. – смачивающийся порошок;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с.э. – суспензионная эмульсия;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э.м.в.-эмульсия масляно-водная.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з.б.у. – заводская бинарная упаковка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