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96f2" w14:textId="72a9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"Аппарат акима района имени Казыбек би города Караганды"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Караганды от 11 февраля 2015 года № 05/09. Зарегистрировано Департаментом юстиции Карагандинской области 23 февраля 2015 года № 2992. Утратило силу постановлением акимата города Караганды от 11 января 2017 года № 01/02</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Караганды от 11.01.2017 № 01/02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статьями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25 августа 2014 года № 898 "О мерах по разграничению полномочий между уровнями государственного управления Республики Казахстан", постановлением акимата города Караганды от 4 февраля 2015 года № 04/05 "О структуре и лимитах штатной численности исполнительных органов города Караганды" акимат города Караганды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"Аппарат акима района имени Казыбек би города Караганды" (далее - Положение).</w:t>
      </w:r>
      <w:r>
        <w:br/>
      </w:r>
      <w:r>
        <w:rPr>
          <w:rFonts w:ascii="Times New Roman"/>
          <w:b w:val="false"/>
          <w:i w:val="false"/>
          <w:color w:val="000000"/>
          <w:sz w:val="28"/>
        </w:rPr>
        <w:t xml:space="preserve">
      2. </w:t>
      </w:r>
      <w:r>
        <w:rPr>
          <w:rFonts w:ascii="Times New Roman"/>
          <w:b w:val="false"/>
          <w:i w:val="false"/>
          <w:color w:val="000000"/>
          <w:sz w:val="28"/>
        </w:rPr>
        <w:t>Постановления акимата города Караганды от 24 июля 2013 года № 36/77 "Об утверждении структуры государственного учреждения "Аппарат акима района имени Казыбек би города Караганды", от 29 декабря 2012 года № 15/78 "Об утверждении Положения государственного учреждения "Аппарат акима района имени Казыбек би города Караганды" отменить.</w:t>
      </w:r>
      <w:r>
        <w:br/>
      </w:r>
      <w:r>
        <w:rPr>
          <w:rFonts w:ascii="Times New Roman"/>
          <w:b w:val="false"/>
          <w:i w:val="false"/>
          <w:color w:val="000000"/>
          <w:sz w:val="28"/>
        </w:rPr>
        <w:t xml:space="preserve">
      3. </w:t>
      </w:r>
      <w:r>
        <w:rPr>
          <w:rFonts w:ascii="Times New Roman"/>
          <w:b w:val="false"/>
          <w:i w:val="false"/>
          <w:color w:val="000000"/>
          <w:sz w:val="28"/>
        </w:rPr>
        <w:t>Государственному учреждению "Аппарат акима района имени Казыбек би города Караганды" (Шатохина Т.Н.) обеспечить регистрацию Положения в Департаменте юстиции Карагандинской области.</w:t>
      </w:r>
      <w:r>
        <w:br/>
      </w:r>
      <w:r>
        <w:rPr>
          <w:rFonts w:ascii="Times New Roman"/>
          <w:b w:val="false"/>
          <w:i w:val="false"/>
          <w:color w:val="000000"/>
          <w:sz w:val="28"/>
        </w:rPr>
        <w:t xml:space="preserve">
      4. </w:t>
      </w:r>
      <w:r>
        <w:rPr>
          <w:rFonts w:ascii="Times New Roman"/>
          <w:b w:val="false"/>
          <w:i w:val="false"/>
          <w:color w:val="000000"/>
          <w:sz w:val="28"/>
        </w:rPr>
        <w:t>Контроль за исполнением настоящего постановления возложить на руководителя аппарата акима города Караганды Оспанова А. И.</w:t>
      </w:r>
      <w:r>
        <w:br/>
      </w:r>
      <w:r>
        <w:rPr>
          <w:rFonts w:ascii="Times New Roman"/>
          <w:b w:val="false"/>
          <w:i w:val="false"/>
          <w:color w:val="000000"/>
          <w:sz w:val="28"/>
        </w:rPr>
        <w:t xml:space="preserve">
      5. </w:t>
      </w:r>
      <w:r>
        <w:rPr>
          <w:rFonts w:ascii="Times New Roman"/>
          <w:b w:val="false"/>
          <w:i w:val="false"/>
          <w:color w:val="000000"/>
          <w:sz w:val="28"/>
        </w:rPr>
        <w:t>Настоящее постановление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города</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Аубакиров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17"/>
        <w:gridCol w:w="11383"/>
      </w:tblGrid>
      <w:tr>
        <w:trPr>
          <w:trHeight w:val="30" w:hRule="atLeast"/>
        </w:trPr>
        <w:tc>
          <w:tcPr>
            <w:tcW w:w="9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Утверждено</w:t>
            </w:r>
            <w:r>
              <w:br/>
            </w:r>
            <w:r>
              <w:rPr>
                <w:rFonts w:ascii="Times New Roman"/>
                <w:b w:val="false"/>
                <w:i w:val="false"/>
                <w:color w:val="000000"/>
                <w:sz w:val="20"/>
              </w:rPr>
              <w:t>
постановлением акимата</w:t>
            </w:r>
            <w:r>
              <w:br/>
            </w:r>
            <w:r>
              <w:rPr>
                <w:rFonts w:ascii="Times New Roman"/>
                <w:b w:val="false"/>
                <w:i w:val="false"/>
                <w:color w:val="000000"/>
                <w:sz w:val="20"/>
              </w:rPr>
              <w:t>
города Караганды</w:t>
            </w:r>
            <w:r>
              <w:br/>
            </w:r>
            <w:r>
              <w:rPr>
                <w:rFonts w:ascii="Times New Roman"/>
                <w:b w:val="false"/>
                <w:i w:val="false"/>
                <w:color w:val="000000"/>
                <w:sz w:val="20"/>
              </w:rPr>
              <w:t>
от "11" февраля 2015 года</w:t>
            </w:r>
            <w:r>
              <w:br/>
            </w:r>
            <w:r>
              <w:rPr>
                <w:rFonts w:ascii="Times New Roman"/>
                <w:b w:val="false"/>
                <w:i w:val="false"/>
                <w:color w:val="000000"/>
                <w:sz w:val="20"/>
              </w:rPr>
              <w:t>
№ 05/09</w:t>
            </w:r>
            <w:r>
              <w:br/>
            </w:r>
            <w:r>
              <w:rPr>
                <w:rFonts w:ascii="Times New Roman"/>
                <w:b w:val="false"/>
                <w:i w:val="false"/>
                <w:color w:val="000000"/>
                <w:sz w:val="20"/>
              </w:rPr>
              <w:t>
</w:t>
            </w:r>
          </w:p>
        </w:tc>
      </w:tr>
    </w:tbl>
    <w:bookmarkStart w:name="z11" w:id="0"/>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"Аппарат акима имени Казыбек би</w:t>
      </w:r>
      <w:r>
        <w:br/>
      </w:r>
      <w:r>
        <w:rPr>
          <w:rFonts w:ascii="Times New Roman"/>
          <w:b/>
          <w:i w:val="false"/>
          <w:color w:val="000000"/>
        </w:rPr>
        <w:t>района города Караганды"</w:t>
      </w:r>
      <w:r>
        <w:br/>
      </w:r>
      <w:r>
        <w:rPr>
          <w:rFonts w:ascii="Times New Roman"/>
          <w:b/>
          <w:i w:val="false"/>
          <w:color w:val="000000"/>
        </w:rPr>
        <w:t>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Государственное учреждение "Аппарат акима района имени Казыбек би города Караганды" является государственным органом, осуществляющим информационно-аналитическое, организационно-правовое и материально-техническое обеспечение деятельности акима района имени Казыбек би города Караганды.</w:t>
      </w:r>
      <w:r>
        <w:br/>
      </w:r>
      <w:r>
        <w:rPr>
          <w:rFonts w:ascii="Times New Roman"/>
          <w:b w:val="false"/>
          <w:i w:val="false"/>
          <w:color w:val="000000"/>
          <w:sz w:val="28"/>
        </w:rPr>
        <w:t xml:space="preserve">
      2. </w:t>
      </w:r>
      <w:r>
        <w:rPr>
          <w:rFonts w:ascii="Times New Roman"/>
          <w:b w:val="false"/>
          <w:i w:val="false"/>
          <w:color w:val="000000"/>
          <w:sz w:val="28"/>
        </w:rPr>
        <w:t xml:space="preserve">Государственное учреждение "Аппарат акима района имени Казыбек би города Караганды"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r>
        <w:br/>
      </w:r>
      <w:r>
        <w:rPr>
          <w:rFonts w:ascii="Times New Roman"/>
          <w:b w:val="false"/>
          <w:i w:val="false"/>
          <w:color w:val="000000"/>
          <w:sz w:val="28"/>
        </w:rPr>
        <w:t xml:space="preserve">
      3. </w:t>
      </w:r>
      <w:r>
        <w:rPr>
          <w:rFonts w:ascii="Times New Roman"/>
          <w:b w:val="false"/>
          <w:i w:val="false"/>
          <w:color w:val="000000"/>
          <w:sz w:val="28"/>
        </w:rPr>
        <w:t>Государственное учреждение "Аппарат акима района имени Казыбек би города Караганды"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и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4. </w:t>
      </w:r>
      <w:r>
        <w:rPr>
          <w:rFonts w:ascii="Times New Roman"/>
          <w:b w:val="false"/>
          <w:i w:val="false"/>
          <w:color w:val="000000"/>
          <w:sz w:val="28"/>
        </w:rPr>
        <w:t>Государственное учреждение "Аппарат акима района имени Казыбек би города Караганды" вступает в гражданско-правовые отношения от собственного имени.</w:t>
      </w:r>
      <w:r>
        <w:br/>
      </w:r>
      <w:r>
        <w:rPr>
          <w:rFonts w:ascii="Times New Roman"/>
          <w:b w:val="false"/>
          <w:i w:val="false"/>
          <w:color w:val="000000"/>
          <w:sz w:val="28"/>
        </w:rPr>
        <w:t xml:space="preserve">
      5. </w:t>
      </w:r>
      <w:r>
        <w:rPr>
          <w:rFonts w:ascii="Times New Roman"/>
          <w:b w:val="false"/>
          <w:i w:val="false"/>
          <w:color w:val="000000"/>
          <w:sz w:val="28"/>
        </w:rPr>
        <w:t>Государственное учреждение "Аппарат акима района имени Казыбек би города Караганды"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6. </w:t>
      </w:r>
      <w:r>
        <w:rPr>
          <w:rFonts w:ascii="Times New Roman"/>
          <w:b w:val="false"/>
          <w:i w:val="false"/>
          <w:color w:val="000000"/>
          <w:sz w:val="28"/>
        </w:rPr>
        <w:t xml:space="preserve">Государственное учреждение "Аппарат акима района имени Казыбек би города Караганды" по вопросам своей компетенции в установленном порядке принимает решения, оформляемые актами, предусмотренными законодательством Республики Казахстан. </w:t>
      </w:r>
      <w:r>
        <w:br/>
      </w:r>
      <w:r>
        <w:rPr>
          <w:rFonts w:ascii="Times New Roman"/>
          <w:b w:val="false"/>
          <w:i w:val="false"/>
          <w:color w:val="000000"/>
          <w:sz w:val="28"/>
        </w:rPr>
        <w:t xml:space="preserve">
      7. </w:t>
      </w:r>
      <w:r>
        <w:rPr>
          <w:rFonts w:ascii="Times New Roman"/>
          <w:b w:val="false"/>
          <w:i w:val="false"/>
          <w:color w:val="000000"/>
          <w:sz w:val="28"/>
        </w:rPr>
        <w:t>Структура и лимит штатной численности государственного учреждения "Аппарат акима района имени Казыбек би города Караганды" утверждаются в соответствии с действующим законодательством.</w:t>
      </w:r>
      <w:r>
        <w:br/>
      </w:r>
      <w:r>
        <w:rPr>
          <w:rFonts w:ascii="Times New Roman"/>
          <w:b w:val="false"/>
          <w:i w:val="false"/>
          <w:color w:val="000000"/>
          <w:sz w:val="28"/>
        </w:rPr>
        <w:t xml:space="preserve">
      8. </w:t>
      </w:r>
      <w:r>
        <w:rPr>
          <w:rFonts w:ascii="Times New Roman"/>
          <w:b w:val="false"/>
          <w:i w:val="false"/>
          <w:color w:val="000000"/>
          <w:sz w:val="28"/>
        </w:rPr>
        <w:t>Местонахождение юридического лица: индекс 100012, город Караганда, улица Гоголя, дом № 34.</w:t>
      </w:r>
      <w:r>
        <w:br/>
      </w:r>
      <w:r>
        <w:rPr>
          <w:rFonts w:ascii="Times New Roman"/>
          <w:b w:val="false"/>
          <w:i w:val="false"/>
          <w:color w:val="000000"/>
          <w:sz w:val="28"/>
        </w:rPr>
        <w:t xml:space="preserve">
      9. </w:t>
      </w:r>
      <w:r>
        <w:rPr>
          <w:rFonts w:ascii="Times New Roman"/>
          <w:b w:val="false"/>
          <w:i w:val="false"/>
          <w:color w:val="000000"/>
          <w:sz w:val="28"/>
        </w:rPr>
        <w:t xml:space="preserve">Полное наименование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на государственном языке: "Қарағанды қаласының Қазыбек би атындағы ауданы әкімінің аппараты" мемлекеттік мекемесі; </w:t>
      </w:r>
      <w:r>
        <w:br/>
      </w:r>
      <w:r>
        <w:rPr>
          <w:rFonts w:ascii="Times New Roman"/>
          <w:b w:val="false"/>
          <w:i w:val="false"/>
          <w:color w:val="000000"/>
          <w:sz w:val="28"/>
        </w:rPr>
        <w:t>
      </w:t>
      </w:r>
      <w:r>
        <w:rPr>
          <w:rFonts w:ascii="Times New Roman"/>
          <w:b w:val="false"/>
          <w:i w:val="false"/>
          <w:color w:val="000000"/>
          <w:sz w:val="28"/>
        </w:rPr>
        <w:t>на русском языке: государственное учреждение "Аппарат акима района имени Казыбек би города Караганды".</w:t>
      </w:r>
      <w:r>
        <w:br/>
      </w:r>
      <w:r>
        <w:rPr>
          <w:rFonts w:ascii="Times New Roman"/>
          <w:b w:val="false"/>
          <w:i w:val="false"/>
          <w:color w:val="000000"/>
          <w:sz w:val="28"/>
        </w:rPr>
        <w:t xml:space="preserve">
      10. </w:t>
      </w:r>
      <w:r>
        <w:rPr>
          <w:rFonts w:ascii="Times New Roman"/>
          <w:b w:val="false"/>
          <w:i w:val="false"/>
          <w:color w:val="000000"/>
          <w:sz w:val="28"/>
        </w:rPr>
        <w:t>Настоящее Положение является учредительным документом государственного учреждения "Аппарат акима района имени Казыбек би города Караганды".</w:t>
      </w:r>
      <w:r>
        <w:br/>
      </w:r>
      <w:r>
        <w:rPr>
          <w:rFonts w:ascii="Times New Roman"/>
          <w:b w:val="false"/>
          <w:i w:val="false"/>
          <w:color w:val="000000"/>
          <w:sz w:val="28"/>
        </w:rPr>
        <w:t xml:space="preserve">
      11. </w:t>
      </w:r>
      <w:r>
        <w:rPr>
          <w:rFonts w:ascii="Times New Roman"/>
          <w:b w:val="false"/>
          <w:i w:val="false"/>
          <w:color w:val="000000"/>
          <w:sz w:val="28"/>
        </w:rPr>
        <w:t>Финансирование деятельности государственного учреждения "Аппарат акима района имени Казыбек би города Караганды" осуществляется из местного бюджета.</w:t>
      </w:r>
      <w:r>
        <w:br/>
      </w:r>
      <w:r>
        <w:rPr>
          <w:rFonts w:ascii="Times New Roman"/>
          <w:b w:val="false"/>
          <w:i w:val="false"/>
          <w:color w:val="000000"/>
          <w:sz w:val="28"/>
        </w:rPr>
        <w:t xml:space="preserve">
      12. </w:t>
      </w:r>
      <w:r>
        <w:rPr>
          <w:rFonts w:ascii="Times New Roman"/>
          <w:b w:val="false"/>
          <w:i w:val="false"/>
          <w:color w:val="000000"/>
          <w:sz w:val="28"/>
        </w:rPr>
        <w:t>Государственному учреждению "Аппарат акима района имени Казыбек би города Караганды"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района имени Казыбек би города Караганды".</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района имени Казыбек би города Караганды"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Миссия государственного учреждения "Аппарат акима района имени Казыбек би города Караганды": ведение государственной политики в сфере государственного управления в соответствии с действующим законодательством Республики Казахстан. </w:t>
      </w:r>
      <w:r>
        <w:br/>
      </w:r>
      <w:r>
        <w:rPr>
          <w:rFonts w:ascii="Times New Roman"/>
          <w:b w:val="false"/>
          <w:i w:val="false"/>
          <w:color w:val="000000"/>
          <w:sz w:val="28"/>
        </w:rPr>
        <w:t xml:space="preserve">
      14. </w:t>
      </w:r>
      <w:r>
        <w:rPr>
          <w:rFonts w:ascii="Times New Roman"/>
          <w:b w:val="false"/>
          <w:i w:val="false"/>
          <w:color w:val="000000"/>
          <w:sz w:val="28"/>
        </w:rPr>
        <w:t>Задачи:</w:t>
      </w:r>
      <w:r>
        <w:br/>
      </w:r>
      <w:r>
        <w:rPr>
          <w:rFonts w:ascii="Times New Roman"/>
          <w:b w:val="false"/>
          <w:i w:val="false"/>
          <w:color w:val="000000"/>
          <w:sz w:val="28"/>
        </w:rPr>
        <w:t xml:space="preserve">
      1) </w:t>
      </w:r>
      <w:r>
        <w:rPr>
          <w:rFonts w:ascii="Times New Roman"/>
          <w:b w:val="false"/>
          <w:i w:val="false"/>
          <w:color w:val="000000"/>
          <w:sz w:val="28"/>
        </w:rPr>
        <w:t>осуществляет информационно-аналитическое, организационно-правовое и материально-техническое обеспечение деятельности акима;</w:t>
      </w:r>
      <w:r>
        <w:br/>
      </w:r>
      <w:r>
        <w:rPr>
          <w:rFonts w:ascii="Times New Roman"/>
          <w:b w:val="false"/>
          <w:i w:val="false"/>
          <w:color w:val="000000"/>
          <w:sz w:val="28"/>
        </w:rPr>
        <w:t xml:space="preserve">
      2) </w:t>
      </w:r>
      <w:r>
        <w:rPr>
          <w:rFonts w:ascii="Times New Roman"/>
          <w:b w:val="false"/>
          <w:i w:val="false"/>
          <w:color w:val="000000"/>
          <w:sz w:val="28"/>
        </w:rPr>
        <w:t xml:space="preserve">осуществление иных задач, возложенных законодательством. </w:t>
      </w:r>
      <w:r>
        <w:br/>
      </w:r>
      <w:r>
        <w:rPr>
          <w:rFonts w:ascii="Times New Roman"/>
          <w:b w:val="false"/>
          <w:i w:val="false"/>
          <w:color w:val="000000"/>
          <w:sz w:val="28"/>
        </w:rPr>
        <w:t xml:space="preserve">
      15. </w:t>
      </w:r>
      <w:r>
        <w:rPr>
          <w:rFonts w:ascii="Times New Roman"/>
          <w:b w:val="false"/>
          <w:i w:val="false"/>
          <w:color w:val="000000"/>
          <w:sz w:val="28"/>
        </w:rPr>
        <w:t>Функции:</w:t>
      </w:r>
      <w:r>
        <w:br/>
      </w:r>
      <w:r>
        <w:rPr>
          <w:rFonts w:ascii="Times New Roman"/>
          <w:b w:val="false"/>
          <w:i w:val="false"/>
          <w:color w:val="000000"/>
          <w:sz w:val="28"/>
        </w:rPr>
        <w:t xml:space="preserve">
      1) </w:t>
      </w:r>
      <w:r>
        <w:rPr>
          <w:rFonts w:ascii="Times New Roman"/>
          <w:b w:val="false"/>
          <w:i w:val="false"/>
          <w:color w:val="000000"/>
          <w:sz w:val="28"/>
        </w:rPr>
        <w:t xml:space="preserve">организация и обеспечение исполнения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Республики Казахстан, актов Президента и Правительства и осуществление контроля за исполнением Законов Республики Казахстан, актов Президента и Правительства Республики Казахстан, решений, распоряжений и поручений акимов области, города, района, постановлений акимата области, города; </w:t>
      </w:r>
      <w:r>
        <w:br/>
      </w:r>
      <w:r>
        <w:rPr>
          <w:rFonts w:ascii="Times New Roman"/>
          <w:b w:val="false"/>
          <w:i w:val="false"/>
          <w:color w:val="000000"/>
          <w:sz w:val="28"/>
        </w:rPr>
        <w:t xml:space="preserve">
      2) </w:t>
      </w:r>
      <w:r>
        <w:rPr>
          <w:rFonts w:ascii="Times New Roman"/>
          <w:b w:val="false"/>
          <w:i w:val="false"/>
          <w:color w:val="000000"/>
          <w:sz w:val="28"/>
        </w:rPr>
        <w:t>принятие мер по устранению выявленных нарушений;</w:t>
      </w:r>
      <w:r>
        <w:br/>
      </w:r>
      <w:r>
        <w:rPr>
          <w:rFonts w:ascii="Times New Roman"/>
          <w:b w:val="false"/>
          <w:i w:val="false"/>
          <w:color w:val="000000"/>
          <w:sz w:val="28"/>
        </w:rPr>
        <w:t xml:space="preserve">
      3) </w:t>
      </w:r>
      <w:r>
        <w:rPr>
          <w:rFonts w:ascii="Times New Roman"/>
          <w:b w:val="false"/>
          <w:i w:val="false"/>
          <w:color w:val="000000"/>
          <w:sz w:val="28"/>
        </w:rPr>
        <w:t>обеспечение взаимодействия с аппаратами акимов города, области, городским и областным маслихатами, общественными организациями;</w:t>
      </w:r>
      <w:r>
        <w:br/>
      </w:r>
      <w:r>
        <w:rPr>
          <w:rFonts w:ascii="Times New Roman"/>
          <w:b w:val="false"/>
          <w:i w:val="false"/>
          <w:color w:val="000000"/>
          <w:sz w:val="28"/>
        </w:rPr>
        <w:t xml:space="preserve">
      4) </w:t>
      </w:r>
      <w:r>
        <w:rPr>
          <w:rFonts w:ascii="Times New Roman"/>
          <w:b w:val="false"/>
          <w:i w:val="false"/>
          <w:color w:val="000000"/>
          <w:sz w:val="28"/>
        </w:rPr>
        <w:t>документационное обеспечение деятельности акима района, рассмотрение служебных документов, писем и заявлений, организация приема граждан, анализ документооборота, совершенствование делопроизводства, работа с секретной документацией, обеспечение функционирования делопроизводства на государственном и русском языках;</w:t>
      </w:r>
      <w:r>
        <w:br/>
      </w:r>
      <w:r>
        <w:rPr>
          <w:rFonts w:ascii="Times New Roman"/>
          <w:b w:val="false"/>
          <w:i w:val="false"/>
          <w:color w:val="000000"/>
          <w:sz w:val="28"/>
        </w:rPr>
        <w:t xml:space="preserve">
      5) </w:t>
      </w:r>
      <w:r>
        <w:rPr>
          <w:rFonts w:ascii="Times New Roman"/>
          <w:b w:val="false"/>
          <w:i w:val="false"/>
          <w:color w:val="000000"/>
          <w:sz w:val="28"/>
        </w:rPr>
        <w:t>организационное и информационное обеспечение проведения мероприятий с участием акима района, освещение повседневной деятельности акима района и его заместителей в средствах массовой информации, организация взаимодействия с ними;</w:t>
      </w:r>
      <w:r>
        <w:br/>
      </w:r>
      <w:r>
        <w:rPr>
          <w:rFonts w:ascii="Times New Roman"/>
          <w:b w:val="false"/>
          <w:i w:val="false"/>
          <w:color w:val="000000"/>
          <w:sz w:val="28"/>
        </w:rPr>
        <w:t xml:space="preserve">
      6) </w:t>
      </w:r>
      <w:r>
        <w:rPr>
          <w:rFonts w:ascii="Times New Roman"/>
          <w:b w:val="false"/>
          <w:i w:val="false"/>
          <w:color w:val="000000"/>
          <w:sz w:val="28"/>
        </w:rPr>
        <w:t>организация работы по реализации кадровой политики акима района, организация учебы, стажировки;</w:t>
      </w:r>
      <w:r>
        <w:br/>
      </w:r>
      <w:r>
        <w:rPr>
          <w:rFonts w:ascii="Times New Roman"/>
          <w:b w:val="false"/>
          <w:i w:val="false"/>
          <w:color w:val="000000"/>
          <w:sz w:val="28"/>
        </w:rPr>
        <w:t xml:space="preserve">
      7) </w:t>
      </w:r>
      <w:r>
        <w:rPr>
          <w:rFonts w:ascii="Times New Roman"/>
          <w:b w:val="false"/>
          <w:i w:val="false"/>
          <w:color w:val="000000"/>
          <w:sz w:val="28"/>
        </w:rPr>
        <w:t>хранение решений и распоряжений акима района;</w:t>
      </w:r>
      <w:r>
        <w:br/>
      </w:r>
      <w:r>
        <w:rPr>
          <w:rFonts w:ascii="Times New Roman"/>
          <w:b w:val="false"/>
          <w:i w:val="false"/>
          <w:color w:val="000000"/>
          <w:sz w:val="28"/>
        </w:rPr>
        <w:t xml:space="preserve">
      8) </w:t>
      </w:r>
      <w:r>
        <w:rPr>
          <w:rFonts w:ascii="Times New Roman"/>
          <w:b w:val="false"/>
          <w:i w:val="false"/>
          <w:color w:val="000000"/>
          <w:sz w:val="28"/>
        </w:rPr>
        <w:t>участие в формировании коммунальной собственности города, а также проведение мероприятий по ее содержанию и защите;</w:t>
      </w:r>
      <w:r>
        <w:br/>
      </w:r>
      <w:r>
        <w:rPr>
          <w:rFonts w:ascii="Times New Roman"/>
          <w:b w:val="false"/>
          <w:i w:val="false"/>
          <w:color w:val="000000"/>
          <w:sz w:val="28"/>
        </w:rPr>
        <w:t xml:space="preserve">
      9) </w:t>
      </w:r>
      <w:r>
        <w:rPr>
          <w:rFonts w:ascii="Times New Roman"/>
          <w:b w:val="false"/>
          <w:i w:val="false"/>
          <w:color w:val="000000"/>
          <w:sz w:val="28"/>
        </w:rPr>
        <w:t>планирование подготовки и разработки нормативных правовых и правовых актов согласно законодательству;</w:t>
      </w:r>
      <w:r>
        <w:br/>
      </w:r>
      <w:r>
        <w:rPr>
          <w:rFonts w:ascii="Times New Roman"/>
          <w:b w:val="false"/>
          <w:i w:val="false"/>
          <w:color w:val="000000"/>
          <w:sz w:val="28"/>
        </w:rPr>
        <w:t xml:space="preserve">
      10) </w:t>
      </w:r>
      <w:r>
        <w:rPr>
          <w:rFonts w:ascii="Times New Roman"/>
          <w:b w:val="false"/>
          <w:i w:val="false"/>
          <w:color w:val="000000"/>
          <w:sz w:val="28"/>
        </w:rPr>
        <w:t>ревизия правовых актов на предмет соответствия действующему законодательству и актуальности применения на текущий момент ;</w:t>
      </w:r>
      <w:r>
        <w:br/>
      </w:r>
      <w:r>
        <w:rPr>
          <w:rFonts w:ascii="Times New Roman"/>
          <w:b w:val="false"/>
          <w:i w:val="false"/>
          <w:color w:val="000000"/>
          <w:sz w:val="28"/>
        </w:rPr>
        <w:t xml:space="preserve">
      11) </w:t>
      </w:r>
      <w:r>
        <w:rPr>
          <w:rFonts w:ascii="Times New Roman"/>
          <w:b w:val="false"/>
          <w:i w:val="false"/>
          <w:color w:val="000000"/>
          <w:sz w:val="28"/>
        </w:rPr>
        <w:t>обеспечение постоянного контроля и мониторинга за исполнением договоров закупок работ и услуг, в том числе за освоением выделяемых бюджетных средств ;</w:t>
      </w:r>
      <w:r>
        <w:br/>
      </w:r>
      <w:r>
        <w:rPr>
          <w:rFonts w:ascii="Times New Roman"/>
          <w:b w:val="false"/>
          <w:i w:val="false"/>
          <w:color w:val="000000"/>
          <w:sz w:val="28"/>
        </w:rPr>
        <w:t xml:space="preserve">
      12) </w:t>
      </w:r>
      <w:r>
        <w:rPr>
          <w:rFonts w:ascii="Times New Roman"/>
          <w:b w:val="false"/>
          <w:i w:val="false"/>
          <w:color w:val="000000"/>
          <w:sz w:val="28"/>
        </w:rPr>
        <w:t>в пределах компетенции рассмотрение актов надзорных органов, внесение соответствующих предложений по устранению и недопущению нарушений, подготовка соответствующих ответов, предложений и проектов нормативных правовых и правовых актов;</w:t>
      </w:r>
      <w:r>
        <w:br/>
      </w:r>
      <w:r>
        <w:rPr>
          <w:rFonts w:ascii="Times New Roman"/>
          <w:b w:val="false"/>
          <w:i w:val="false"/>
          <w:color w:val="000000"/>
          <w:sz w:val="28"/>
        </w:rPr>
        <w:t xml:space="preserve">
      13) </w:t>
      </w:r>
      <w:r>
        <w:rPr>
          <w:rFonts w:ascii="Times New Roman"/>
          <w:b w:val="false"/>
          <w:i w:val="false"/>
          <w:color w:val="000000"/>
          <w:sz w:val="28"/>
        </w:rPr>
        <w:t>организация ведения реестра непрофессиональных медиаторов;</w:t>
      </w:r>
      <w:r>
        <w:br/>
      </w:r>
      <w:r>
        <w:rPr>
          <w:rFonts w:ascii="Times New Roman"/>
          <w:b w:val="false"/>
          <w:i w:val="false"/>
          <w:color w:val="000000"/>
          <w:sz w:val="28"/>
        </w:rPr>
        <w:t xml:space="preserve">
      14) </w:t>
      </w:r>
      <w:r>
        <w:rPr>
          <w:rFonts w:ascii="Times New Roman"/>
          <w:b w:val="false"/>
          <w:i w:val="false"/>
          <w:color w:val="000000"/>
          <w:sz w:val="28"/>
        </w:rPr>
        <w:t xml:space="preserve">организация составления предварительного первичного списка кандидатов в присяжные заседатели. </w:t>
      </w:r>
      <w:r>
        <w:br/>
      </w:r>
      <w:r>
        <w:rPr>
          <w:rFonts w:ascii="Times New Roman"/>
          <w:b w:val="false"/>
          <w:i w:val="false"/>
          <w:color w:val="000000"/>
          <w:sz w:val="28"/>
        </w:rPr>
        <w:t xml:space="preserve">
      16. </w:t>
      </w:r>
      <w:r>
        <w:rPr>
          <w:rFonts w:ascii="Times New Roman"/>
          <w:b w:val="false"/>
          <w:i w:val="false"/>
          <w:color w:val="000000"/>
          <w:sz w:val="28"/>
        </w:rPr>
        <w:t>Права и обязанности:</w:t>
      </w:r>
      <w:r>
        <w:br/>
      </w:r>
      <w:r>
        <w:rPr>
          <w:rFonts w:ascii="Times New Roman"/>
          <w:b w:val="false"/>
          <w:i w:val="false"/>
          <w:color w:val="000000"/>
          <w:sz w:val="28"/>
        </w:rPr>
        <w:t xml:space="preserve">
      15) </w:t>
      </w:r>
      <w:r>
        <w:rPr>
          <w:rFonts w:ascii="Times New Roman"/>
          <w:b w:val="false"/>
          <w:i w:val="false"/>
          <w:color w:val="000000"/>
          <w:sz w:val="28"/>
        </w:rPr>
        <w:t>запрашивать и получать от предприятий, учреждений и организаций всех форм собственности информацию, документы и иные материалы;</w:t>
      </w:r>
      <w:r>
        <w:br/>
      </w:r>
      <w:r>
        <w:rPr>
          <w:rFonts w:ascii="Times New Roman"/>
          <w:b w:val="false"/>
          <w:i w:val="false"/>
          <w:color w:val="000000"/>
          <w:sz w:val="28"/>
        </w:rPr>
        <w:t xml:space="preserve">
      16) </w:t>
      </w:r>
      <w:r>
        <w:rPr>
          <w:rFonts w:ascii="Times New Roman"/>
          <w:b w:val="false"/>
          <w:i w:val="false"/>
          <w:color w:val="000000"/>
          <w:sz w:val="28"/>
        </w:rPr>
        <w:t>пользоваться всеми видами информационных данных, в том числе секретными, в порядке определенном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вносить акиму района предложения по совершенствованию структуры и деятельности аппарата акима района имени Казыбек би города Караганды ;</w:t>
      </w:r>
      <w:r>
        <w:br/>
      </w:r>
      <w:r>
        <w:rPr>
          <w:rFonts w:ascii="Times New Roman"/>
          <w:b w:val="false"/>
          <w:i w:val="false"/>
          <w:color w:val="000000"/>
          <w:sz w:val="28"/>
        </w:rPr>
        <w:t xml:space="preserve">
      18) </w:t>
      </w:r>
      <w:r>
        <w:rPr>
          <w:rFonts w:ascii="Times New Roman"/>
          <w:b w:val="false"/>
          <w:i w:val="false"/>
          <w:color w:val="000000"/>
          <w:sz w:val="28"/>
        </w:rPr>
        <w:t>вести служебную переписку с государственными, негосударственными органами и организациями по вопросам, отнесенным к ведению государственного учреждения "Аппарат акима района имени Казыбек би города Караганды";</w:t>
      </w:r>
      <w:r>
        <w:br/>
      </w:r>
      <w:r>
        <w:rPr>
          <w:rFonts w:ascii="Times New Roman"/>
          <w:b w:val="false"/>
          <w:i w:val="false"/>
          <w:color w:val="000000"/>
          <w:sz w:val="28"/>
        </w:rPr>
        <w:t xml:space="preserve">
      19) </w:t>
      </w:r>
      <w:r>
        <w:rPr>
          <w:rFonts w:ascii="Times New Roman"/>
          <w:b w:val="false"/>
          <w:i w:val="false"/>
          <w:color w:val="000000"/>
          <w:sz w:val="28"/>
        </w:rPr>
        <w:t>является администратором бюджетных программ района;</w:t>
      </w:r>
      <w:r>
        <w:br/>
      </w:r>
      <w:r>
        <w:rPr>
          <w:rFonts w:ascii="Times New Roman"/>
          <w:b w:val="false"/>
          <w:i w:val="false"/>
          <w:color w:val="000000"/>
          <w:sz w:val="28"/>
        </w:rPr>
        <w:t xml:space="preserve">
      20) </w:t>
      </w:r>
      <w:r>
        <w:rPr>
          <w:rFonts w:ascii="Times New Roman"/>
          <w:b w:val="false"/>
          <w:i w:val="false"/>
          <w:color w:val="000000"/>
          <w:sz w:val="28"/>
        </w:rPr>
        <w:t>осуществлять в пределах своей компетенции мероприятия, направленные на противодействие коррупции, разрабатывать соответствующие планы мероприятий, обеспечивать неукоснительное исполнение региональных и городских планов мероприятий по борьбе с коррупцией ;</w:t>
      </w:r>
      <w:r>
        <w:br/>
      </w:r>
      <w:r>
        <w:rPr>
          <w:rFonts w:ascii="Times New Roman"/>
          <w:b w:val="false"/>
          <w:i w:val="false"/>
          <w:color w:val="000000"/>
          <w:sz w:val="28"/>
        </w:rPr>
        <w:t xml:space="preserve">
      21) </w:t>
      </w:r>
      <w:r>
        <w:rPr>
          <w:rFonts w:ascii="Times New Roman"/>
          <w:b w:val="false"/>
          <w:i w:val="false"/>
          <w:color w:val="000000"/>
          <w:sz w:val="28"/>
        </w:rPr>
        <w:t>обеспечивать ведение документооборота в соответствии с инструкцией по делопроизводству в аппарате акима района имени Казыбек би города Караганды, сохранность и передачу документов на государственное хранение при ликвидации государственного учреждения "Аппарат акима района имени Казыбек би города Караганды";</w:t>
      </w:r>
      <w:r>
        <w:br/>
      </w:r>
      <w:r>
        <w:rPr>
          <w:rFonts w:ascii="Times New Roman"/>
          <w:b w:val="false"/>
          <w:i w:val="false"/>
          <w:color w:val="000000"/>
          <w:sz w:val="28"/>
        </w:rPr>
        <w:t xml:space="preserve">
      22) </w:t>
      </w:r>
      <w:r>
        <w:rPr>
          <w:rFonts w:ascii="Times New Roman"/>
          <w:b w:val="false"/>
          <w:i w:val="false"/>
          <w:color w:val="000000"/>
          <w:sz w:val="28"/>
        </w:rPr>
        <w:t>нести ответственность за соответствие законодательству и административным процедурам, установленным действующим законодательством подготавливаемых правовых и нормативных правовых актов акима района имени Казыбек би города Караганды;</w:t>
      </w:r>
      <w:r>
        <w:br/>
      </w:r>
      <w:r>
        <w:rPr>
          <w:rFonts w:ascii="Times New Roman"/>
          <w:b w:val="false"/>
          <w:i w:val="false"/>
          <w:color w:val="000000"/>
          <w:sz w:val="28"/>
        </w:rPr>
        <w:t xml:space="preserve">
      23) </w:t>
      </w:r>
      <w:r>
        <w:rPr>
          <w:rFonts w:ascii="Times New Roman"/>
          <w:b w:val="false"/>
          <w:i w:val="false"/>
          <w:color w:val="000000"/>
          <w:sz w:val="28"/>
        </w:rPr>
        <w:t>подготавливать и направлять ответы на обращения физических и юридических лиц, если таковые поступили в адрес государственного учреждения "Аппарат акима района имени Казыбек би города Караганды" или по прямому поручению акима города, его заместителей и руководителя аппарата акима города в сроки, установленные действующим законодательством;</w:t>
      </w:r>
      <w:r>
        <w:br/>
      </w:r>
      <w:r>
        <w:rPr>
          <w:rFonts w:ascii="Times New Roman"/>
          <w:b w:val="false"/>
          <w:i w:val="false"/>
          <w:color w:val="000000"/>
          <w:sz w:val="28"/>
        </w:rPr>
        <w:t xml:space="preserve">
      24) </w:t>
      </w:r>
      <w:r>
        <w:rPr>
          <w:rFonts w:ascii="Times New Roman"/>
          <w:b w:val="false"/>
          <w:i w:val="false"/>
          <w:color w:val="000000"/>
          <w:sz w:val="28"/>
        </w:rPr>
        <w:t>принимать все необходимые меры для неукоснительного исполнения поручений акима города, акима района и акимата города Караганды.</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Руководство государственным учреждением "Аппарат акима района имени Казыбек би города Караганды" осуществляется первым руководителем, который несет персональную ответственность за выполнение возложенных на государственное учреждение "Аппарат акима района имени Казыбек би города Караганды" задач и осуществление им своих функций, а также за противодействие коррупционным правонарушениям и преступлениям.</w:t>
      </w:r>
      <w:r>
        <w:br/>
      </w:r>
      <w:r>
        <w:rPr>
          <w:rFonts w:ascii="Times New Roman"/>
          <w:b w:val="false"/>
          <w:i w:val="false"/>
          <w:color w:val="000000"/>
          <w:sz w:val="28"/>
        </w:rPr>
        <w:t xml:space="preserve">
      18. </w:t>
      </w:r>
      <w:r>
        <w:rPr>
          <w:rFonts w:ascii="Times New Roman"/>
          <w:b w:val="false"/>
          <w:i w:val="false"/>
          <w:color w:val="000000"/>
          <w:sz w:val="28"/>
        </w:rPr>
        <w:t>Первый руководитель государственного учреждения "Аппарат акима района имени Казыбек би города Караганды" назначается и освобождается от должности в соответствии с законодательством Республики Казахстан.</w:t>
      </w:r>
      <w:r>
        <w:br/>
      </w:r>
      <w:r>
        <w:rPr>
          <w:rFonts w:ascii="Times New Roman"/>
          <w:b w:val="false"/>
          <w:i w:val="false"/>
          <w:color w:val="000000"/>
          <w:sz w:val="28"/>
        </w:rPr>
        <w:t xml:space="preserve">
      19. </w:t>
      </w:r>
      <w:r>
        <w:rPr>
          <w:rFonts w:ascii="Times New Roman"/>
          <w:b w:val="false"/>
          <w:i w:val="false"/>
          <w:color w:val="000000"/>
          <w:sz w:val="28"/>
        </w:rPr>
        <w:t>Первый руководитель государственного учреждения "Аппарат акима района имени Казыбек би города Караганды" имеет заместителей, которые назначаются и освобождаются от должности в соответствии с законодательством Республики Казахстан.</w:t>
      </w:r>
      <w:r>
        <w:br/>
      </w:r>
      <w:r>
        <w:rPr>
          <w:rFonts w:ascii="Times New Roman"/>
          <w:b w:val="false"/>
          <w:i w:val="false"/>
          <w:color w:val="000000"/>
          <w:sz w:val="28"/>
        </w:rPr>
        <w:t xml:space="preserve">
      20. </w:t>
      </w:r>
      <w:r>
        <w:rPr>
          <w:rFonts w:ascii="Times New Roman"/>
          <w:b w:val="false"/>
          <w:i w:val="false"/>
          <w:color w:val="000000"/>
          <w:sz w:val="28"/>
        </w:rPr>
        <w:t>Полномочия первого руководителя государственного учреждения "Аппарат акима района имени Казыбек би города Караганды":</w:t>
      </w:r>
      <w:r>
        <w:br/>
      </w:r>
      <w:r>
        <w:rPr>
          <w:rFonts w:ascii="Times New Roman"/>
          <w:b w:val="false"/>
          <w:i w:val="false"/>
          <w:color w:val="000000"/>
          <w:sz w:val="28"/>
        </w:rPr>
        <w:t xml:space="preserve">
      1) </w:t>
      </w:r>
      <w:r>
        <w:rPr>
          <w:rFonts w:ascii="Times New Roman"/>
          <w:b w:val="false"/>
          <w:i w:val="false"/>
          <w:color w:val="000000"/>
          <w:sz w:val="28"/>
        </w:rPr>
        <w:t xml:space="preserve">в установленном законодательством порядке рассматривает вопросы привлечения к дисциплинарной ответственности работников аппарата; </w:t>
      </w:r>
      <w:r>
        <w:br/>
      </w:r>
      <w:r>
        <w:rPr>
          <w:rFonts w:ascii="Times New Roman"/>
          <w:b w:val="false"/>
          <w:i w:val="false"/>
          <w:color w:val="000000"/>
          <w:sz w:val="28"/>
        </w:rPr>
        <w:t xml:space="preserve">
      2) </w:t>
      </w:r>
      <w:r>
        <w:rPr>
          <w:rFonts w:ascii="Times New Roman"/>
          <w:b w:val="false"/>
          <w:i w:val="false"/>
          <w:color w:val="000000"/>
          <w:sz w:val="28"/>
        </w:rPr>
        <w:t>представляет государственное учреждение "Аппарат акима района имени Казыбек би города Караганды" в других государственных органах и иных организациях;</w:t>
      </w:r>
      <w:r>
        <w:br/>
      </w:r>
      <w:r>
        <w:rPr>
          <w:rFonts w:ascii="Times New Roman"/>
          <w:b w:val="false"/>
          <w:i w:val="false"/>
          <w:color w:val="000000"/>
          <w:sz w:val="28"/>
        </w:rPr>
        <w:t xml:space="preserve">
      3) </w:t>
      </w:r>
      <w:r>
        <w:rPr>
          <w:rFonts w:ascii="Times New Roman"/>
          <w:b w:val="false"/>
          <w:i w:val="false"/>
          <w:color w:val="000000"/>
          <w:sz w:val="28"/>
        </w:rPr>
        <w:t>представляет на утверждение структуру и штатное расписание государственного учреждения "Аппарат акима района имени Казыбек би города Караганды", а также изменения в него;</w:t>
      </w:r>
      <w:r>
        <w:br/>
      </w:r>
      <w:r>
        <w:rPr>
          <w:rFonts w:ascii="Times New Roman"/>
          <w:b w:val="false"/>
          <w:i w:val="false"/>
          <w:color w:val="000000"/>
          <w:sz w:val="28"/>
        </w:rPr>
        <w:t xml:space="preserve">
      4) </w:t>
      </w:r>
      <w:r>
        <w:rPr>
          <w:rFonts w:ascii="Times New Roman"/>
          <w:b w:val="false"/>
          <w:i w:val="false"/>
          <w:color w:val="000000"/>
          <w:sz w:val="28"/>
        </w:rPr>
        <w:t>обеспечивает планирование и исполнение бюджетной программы, несет ответственность в соответствии с Законами Республики Казахстан за некачественное планирование и недостижение результатов бюджетных программ, в отношении которых является администратором;</w:t>
      </w:r>
      <w:r>
        <w:br/>
      </w:r>
      <w:r>
        <w:rPr>
          <w:rFonts w:ascii="Times New Roman"/>
          <w:b w:val="false"/>
          <w:i w:val="false"/>
          <w:color w:val="000000"/>
          <w:sz w:val="28"/>
        </w:rPr>
        <w:t xml:space="preserve">
      5) </w:t>
      </w:r>
      <w:r>
        <w:rPr>
          <w:rFonts w:ascii="Times New Roman"/>
          <w:b w:val="false"/>
          <w:i w:val="false"/>
          <w:color w:val="000000"/>
          <w:sz w:val="28"/>
        </w:rPr>
        <w:t xml:space="preserve">содействует исполнению гражданами и организациями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6) </w:t>
      </w:r>
      <w:r>
        <w:rPr>
          <w:rFonts w:ascii="Times New Roman"/>
          <w:b w:val="false"/>
          <w:i w:val="false"/>
          <w:color w:val="000000"/>
          <w:sz w:val="28"/>
        </w:rPr>
        <w:t xml:space="preserve">рассматривает обращения, заявления, жалобы граждан, принимает меры по защите прав и свобод граждан в пределах своей компетенции; </w:t>
      </w:r>
      <w:r>
        <w:br/>
      </w:r>
      <w:r>
        <w:rPr>
          <w:rFonts w:ascii="Times New Roman"/>
          <w:b w:val="false"/>
          <w:i w:val="false"/>
          <w:color w:val="000000"/>
          <w:sz w:val="28"/>
        </w:rPr>
        <w:t xml:space="preserve">
      7) </w:t>
      </w:r>
      <w:r>
        <w:rPr>
          <w:rFonts w:ascii="Times New Roman"/>
          <w:b w:val="false"/>
          <w:i w:val="false"/>
          <w:color w:val="000000"/>
          <w:sz w:val="28"/>
        </w:rPr>
        <w:t xml:space="preserve">организует работу комиссии по делам несовершеннолетних и защите их прав; </w:t>
      </w:r>
      <w:r>
        <w:br/>
      </w:r>
      <w:r>
        <w:rPr>
          <w:rFonts w:ascii="Times New Roman"/>
          <w:b w:val="false"/>
          <w:i w:val="false"/>
          <w:color w:val="000000"/>
          <w:sz w:val="28"/>
        </w:rPr>
        <w:t xml:space="preserve">
      8) </w:t>
      </w:r>
      <w:r>
        <w:rPr>
          <w:rFonts w:ascii="Times New Roman"/>
          <w:b w:val="false"/>
          <w:i w:val="false"/>
          <w:color w:val="000000"/>
          <w:sz w:val="28"/>
        </w:rPr>
        <w:t>организует работу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9) </w:t>
      </w:r>
      <w:r>
        <w:rPr>
          <w:rFonts w:ascii="Times New Roman"/>
          <w:b w:val="false"/>
          <w:i w:val="false"/>
          <w:color w:val="000000"/>
          <w:sz w:val="28"/>
        </w:rPr>
        <w:t>организует работу по надлежащему содержанию мест захоронений в пределах своей компетенции;</w:t>
      </w:r>
      <w:r>
        <w:br/>
      </w:r>
      <w:r>
        <w:rPr>
          <w:rFonts w:ascii="Times New Roman"/>
          <w:b w:val="false"/>
          <w:i w:val="false"/>
          <w:color w:val="000000"/>
          <w:sz w:val="28"/>
        </w:rPr>
        <w:t xml:space="preserve">
      10) </w:t>
      </w:r>
      <w:r>
        <w:rPr>
          <w:rFonts w:ascii="Times New Roman"/>
          <w:b w:val="false"/>
          <w:i w:val="false"/>
          <w:color w:val="000000"/>
          <w:sz w:val="28"/>
        </w:rPr>
        <w:t>в пределах своих полномочий организует и содействует исполнению законодательства по вопросам всеобщей воинской обязанности и военной службы, гражданской обороны, а также мобилизационной подготовки и мобилизации;</w:t>
      </w:r>
      <w:r>
        <w:br/>
      </w:r>
      <w:r>
        <w:rPr>
          <w:rFonts w:ascii="Times New Roman"/>
          <w:b w:val="false"/>
          <w:i w:val="false"/>
          <w:color w:val="000000"/>
          <w:sz w:val="28"/>
        </w:rPr>
        <w:t xml:space="preserve">
      11) </w:t>
      </w:r>
      <w:r>
        <w:rPr>
          <w:rFonts w:ascii="Times New Roman"/>
          <w:b w:val="false"/>
          <w:i w:val="false"/>
          <w:color w:val="000000"/>
          <w:sz w:val="28"/>
        </w:rPr>
        <w:t>организует регистрацию актов гражданского состояния и формирование индивидуальных идентификационных номеров при выдаче свидетельств о рождении;</w:t>
      </w:r>
      <w:r>
        <w:br/>
      </w:r>
      <w:r>
        <w:rPr>
          <w:rFonts w:ascii="Times New Roman"/>
          <w:b w:val="false"/>
          <w:i w:val="false"/>
          <w:color w:val="000000"/>
          <w:sz w:val="28"/>
        </w:rPr>
        <w:t xml:space="preserve">
      12) </w:t>
      </w:r>
      <w:r>
        <w:rPr>
          <w:rFonts w:ascii="Times New Roman"/>
          <w:b w:val="false"/>
          <w:i w:val="false"/>
          <w:color w:val="000000"/>
          <w:sz w:val="28"/>
        </w:rPr>
        <w:t>осуществляет иные полномочия в соответствии с законодательством Республики Казахстан.</w:t>
      </w:r>
      <w:r>
        <w:br/>
      </w:r>
      <w:r>
        <w:rPr>
          <w:rFonts w:ascii="Times New Roman"/>
          <w:b w:val="false"/>
          <w:i w:val="false"/>
          <w:color w:val="000000"/>
          <w:sz w:val="28"/>
        </w:rPr>
        <w:t xml:space="preserve">
      21. </w:t>
      </w:r>
      <w:r>
        <w:rPr>
          <w:rFonts w:ascii="Times New Roman"/>
          <w:b w:val="false"/>
          <w:i w:val="false"/>
          <w:color w:val="000000"/>
          <w:sz w:val="28"/>
        </w:rPr>
        <w:t xml:space="preserve">Исполнение полномочий первого руководителя государственного учреждения "Аппарат акима района имени Казыбек би города Караганды" в период его отсутствия осуществляется лицом, его замещающим в соответствии с действующим законодательством. </w:t>
      </w:r>
      <w:r>
        <w:br/>
      </w:r>
      <w:r>
        <w:rPr>
          <w:rFonts w:ascii="Times New Roman"/>
          <w:b w:val="false"/>
          <w:i w:val="false"/>
          <w:color w:val="000000"/>
          <w:sz w:val="28"/>
        </w:rPr>
        <w:t xml:space="preserve">
      22. </w:t>
      </w:r>
      <w:r>
        <w:rPr>
          <w:rFonts w:ascii="Times New Roman"/>
          <w:b w:val="false"/>
          <w:i w:val="false"/>
          <w:color w:val="000000"/>
          <w:sz w:val="28"/>
        </w:rPr>
        <w:t>Первый руководитель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xml:space="preserve">
      23. </w:t>
      </w:r>
      <w:r>
        <w:rPr>
          <w:rFonts w:ascii="Times New Roman"/>
          <w:b w:val="false"/>
          <w:i w:val="false"/>
          <w:color w:val="000000"/>
          <w:sz w:val="28"/>
        </w:rPr>
        <w:t xml:space="preserve">Руководство аппаратом акима района имени Казыбек би осуществляется руководителем аппарата акима района имени Казыбек би города Караганды, назначаемым на должность и освобождаемым от должности в соответствии с действующим законодательством Республики Казахстан. </w:t>
      </w:r>
      <w:r>
        <w:br/>
      </w:r>
      <w:r>
        <w:rPr>
          <w:rFonts w:ascii="Times New Roman"/>
          <w:b w:val="false"/>
          <w:i w:val="false"/>
          <w:color w:val="000000"/>
          <w:sz w:val="28"/>
        </w:rPr>
        <w:t xml:space="preserve">
      24. </w:t>
      </w:r>
      <w:r>
        <w:rPr>
          <w:rFonts w:ascii="Times New Roman"/>
          <w:b w:val="false"/>
          <w:i w:val="false"/>
          <w:color w:val="000000"/>
          <w:sz w:val="28"/>
        </w:rPr>
        <w:t xml:space="preserve">Режим работы государственного учреждения "Аппарат акима района имени Казыбек би города Караганды" устанавливается в соответствии с действующим трудовым законодательством Республики Казахстан. </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Государственное учреждение "Аппарат акима района имени Казыбек би города Караганды" может иметь на праве оперативного управления обособленное имущество в случаях, предусмотренных законодательством. Имущество государственного учреждения "Аппарат акима района имени Казыбек би города Караганды" формируется за счет имущества, переданного ему собственником, а также имущества (включая денежные расходы),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26. </w:t>
      </w:r>
      <w:r>
        <w:rPr>
          <w:rFonts w:ascii="Times New Roman"/>
          <w:b w:val="false"/>
          <w:i w:val="false"/>
          <w:color w:val="000000"/>
          <w:sz w:val="28"/>
        </w:rPr>
        <w:t>Имущество, закрепленное за государственным учреждением "Аппарат акима района имени Казыбек би города Караганды", относится к коммунальной собственности.</w:t>
      </w:r>
      <w:r>
        <w:br/>
      </w:r>
      <w:r>
        <w:rPr>
          <w:rFonts w:ascii="Times New Roman"/>
          <w:b w:val="false"/>
          <w:i w:val="false"/>
          <w:color w:val="000000"/>
          <w:sz w:val="28"/>
        </w:rPr>
        <w:t xml:space="preserve">
      27. </w:t>
      </w:r>
      <w:r>
        <w:rPr>
          <w:rFonts w:ascii="Times New Roman"/>
          <w:b w:val="false"/>
          <w:i w:val="false"/>
          <w:color w:val="000000"/>
          <w:sz w:val="28"/>
        </w:rPr>
        <w:t>Государственное учреждение "Аппарат акима района имени Казыбек би города Караганды"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Реорганизация и упразднение государственного учреждения "Аппарат акима района имени Казыбек би города Караганды"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