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678d" w14:textId="6da6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 и развития языков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марта 2015 года № 31. Зарегистрировано Департаментом юстиции Карагандинской области 2 апреля 2015 года № 3102.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политики, культуры и развития языков города Каражал".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политики, культуры и развития языков города Каражал" принять необходимые меры, вытекающие из настоящего постановления, в соответствии с действующим законодательством.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исполняющую обязанности заместителя акима города Каражал М. Мукашеву.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Каражал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Шорманбаев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 постановлением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города Каражал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марта 2015 года № 31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политики, культуры и развития языков города Каражал"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внутренней политики, культуры и развития языков города Каражал" является государственным органом Республики Казахстан, осуществляющим руководство в сферах внутренней политики, культуры и развития языков.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внутренней политики, культуры и развития языков города Каражал"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внутренней политики, культуры и развития языков города Каражал" является юридическим лицом в организацонно-правовой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политики, культуры и развития языков города Каражал" вступает в гражданско-правовые отношения от собственного имени.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политики, культуры и развития языков города Каражал"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политики, культуры и развития языков города Каражал"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политики, культуры и развития языков города Каражал" и другими актами, предусмотренными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внутренней политики, культуры и развития языков города Каражал" утверждаются в соответствии с действующим законодательством.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Карагандинская область, 100700, город Каражал, улица Абая, дом 10.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"Қаражал қаласының ішкі саясат, мәдениет және тілдерді дамыту бөлімі" мемлекеттік мекемесі;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внутренней политики, культуры и развития языков города Каражал".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внутренней политики, культуры и развития языков города Каражал".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государcтвенного учреждения "Отдел внутренней политики, культуры и развития языков города Каражал" осуществляется из местного бюджета.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"Отдел внутренней политики, культуры и развития языков города Каражал"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политики, культуры и развития языков города Каражал".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политики, культуры и развития языков города Каражал"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 государственного учреждения "Отдел внутренней политики, культуры и развития языков города Каражал":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благоустройства и внешнего оформления общественных мест;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эффективная реализация государственной политики, направленной на укрепление общественно-политической стабильности в области межэтнического и межконфессионального согласия;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социального оптимизма жителей города Каражал, а также поддержку и развитие институтов гражданского общества;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информационного пространства;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предложения об объявлении охраняемыми памятниками природы, истории и культуры находящиеся на территории города природные и иные объекты, представляющие экологическую, историческую, культурную или научную ценность;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качественных и доступных услуг в области культуры, способствующих формированию современной культурной среды и социального оптимизма граждан, населяющих город;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системы развития языков, направленной на распространение и применение принципа триединства языков и развития языков народов, проживающих на территории города, с приоритетным развитием государственного языка.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обеспечению общественно-политической стабильности, демократизации общественных процессов и консолидации общества, воспитанию гражданского патриотизма;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и пропаганда основных приоритетов Стратегии развития Казахстана, организация информационной поддержки программ развития города городскими средствами массовой информации;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участия институтов гражданского общества в реализации Стратегии развития страны;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деятельности городских средств массовой информации;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идеологическое обеспечение наружного оформления города;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культуры;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музыкального, хореографического, театрального, изобразительного и других видов искусств;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культурно-массовых мероприятий.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местных государственных органов в сфере внутренней политики, участие в разработке и реализации концепций, программ, определяющих государственную политику в межэтнической и межконфесиональной сфере;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обеспечению внутриполитической стабильности, консолидации общества, пропаганде и воспитанию казахстанского патриотизма, проведения городских общественно-политических мероприятий с участием представителей институтов гражданского общества;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всестороннее и объективное изучение, обобщение и анализ происходящих в городе общественно-политических процессов и тенденций их развития;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политическими партиями, движениями и общественными объединениями по соблюдению конституционных принципов и законодательства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государственных символов и осуществление мониторинга их использования на территории города в соответствии с законодательством Республики Казахстан;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 в соответствии с долгосрочными приоритетами развития страны;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информационно-пропагандистской работы местных исполнительных органов, проведение информационно-разъяснительной работы по основным направлениям государственной политики через региональные средства массовой информации;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региональных средств массовой информации по выполнению государственного заказа;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взаимосвязи с политическими партиями, общественными и религиозными объединениями, профессиональными союзами по вопросам реализации единой государственной внутренней политики;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идеологическое обеспечение наружного оформления города;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обеспечение осуществления плана мероприятий по реализации на территории города государственной программы функционирования и развития языков;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городского уровня, направленные на развитие государственного и других языков;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местный исполнительный орган предложений о создании государственных организаций культуры города в сфере театрального, музыкального и киноискусства, библиотечного и музейного дела, культурно-досуговой работы, а так же осуществление поддержки и координации их деятельности;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учету, охране использованию памятников истории, материальной и духовной культуры местного значения;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проведения аттестации работников организаций культуры города;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строительству, реконструкции и ремонту обьектов культурного назначения города.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учреждения, создавать временные рабочие группы для выработки соответствующих предложений;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по совершенствованию организации деятельности государственных органов в сфере внутренней политики;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государственного учреждения,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финансирование бюджетных программ;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государственного учреждения;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государственных органов, организаций, их должностных лиц необходимую информацию и материалы;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законами.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государственным учреждением "Отдел внутренней политики, культуры и развития языков города Каражал"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политики, культуры и развития языков города Каражал" задач и осуществление им своих функций.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внутренней политики, культуры и развития языков города Каражал" назначается на должность и освобождается от должности акимом города Каражал.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государственного учреждения "Отдел внутренней политики, культуры и развития языков города Каражал":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порядке назначает на должности и освобождает от должностей сотрудников государственного учреждения "Отдел внутренней политики, культуры и развития языков города Каражал";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законодательства налагает дисциплинарные взыскания и применяет меры по поощрению сотрудников государственного учреждения "Отдел внутренней политики, культуры и развития языков города Каражал", решает вопросы трудовых отношений;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приказы;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государственное учреждение "Отдел внутренней политики, культуры и развития языков города Каражал" во всех государственных органах и иных организациях;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доверенности на право представления государственного учреждения "Отдел внутренней политики, культуры и развития языков города Каражал" в отношениях с третьими лицами, не связанные с исполнением государственных функций;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 принимать меры, направленные на противодействие коррупции и несет персональную ответственность за непринятие антикоррупционных мер;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личный прием граждан.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внутренней политики, культуры и развития языков города Каражал"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"Отдел внутренней политики, культуры и развития языков города Каражал" может иметь на праве оперативного управления обособленное имущество в случаях, предусмотренных законодательством.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политики, культуры и развития языков города Каражал"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Имушество, закрепленное за государственным учреждением "Отдел внутренней политики, культуры и развития языков города Каражал", относится к коммунальной собственности.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внутренней политики, культуры и развития языков города Каражал"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внутренней политики, культуры и развития языков города Каражал"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