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f11" w14:textId="e765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5 февраля 2014 года № 2 "Об образовании избирательных участков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15 апреля 2015 года № 4. Зарегистрировано Департаментом юстиции Карагандинской области 17 апреля 2015 года № 3155. Утратило силу решением акима Бухар-Жырауского района Карагандинской области от 5 ноября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05.11.2015 № 5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и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5 февраля 2014 года № 2 "Об образовании избирательных участков на территории Бухар-Жырауского района" (зарегистрировано в Реестре государственной регистрации нормативных правовых актов за № 2553, опубликовано в районной газете "Бұқар жырау жаршысы" от 22 марта 2014 года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35, графу "Место расположения"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"Основная школа, улица Школьная, 4а";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41, графу "Место расположения"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"Контора ТОО "ПК имени Кирова", улица Школьная,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Кобжанов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Бухар-Жырауского района                    С. Тулеуханова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