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65f7" w14:textId="8236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марта 2015 года № 79. Зарегистрировано Департаментом юстиции Карагандинской области 14 апреля 2015 года № 3142.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79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отношений, архитектуры и градостроительства Каркаралинского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Каркаралинского района" (далее - отдел) входит в единную систему исполнительного органа района, является государственным органом Республики Казахстан, осуществляющим руководство в сфере земельных отношений,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100800, Карагандинская область, Каркаралинский район, город Каркаралинск, улица А. Бокейханова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"Қарқаралы ауданының жер қатынастары,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земельных отношений, архитектуры и градостроительства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функций и ведение государственной политики по развитию сфер земельных отношений, архитектуры и градостроительства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единой государственной политики в области управления земельными ресурсами,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работ в области регулирования земельных отношений, разработка и реализация мероприятий по землеустройству;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повышение социально-экономической эфективности решений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разнообразных прогрессивных форм и методов проектирования, строительства и ремонтно-строительного производства в условиях регулируемой рыночной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и согласование генеральных планов и строительства объектов в населенных пунктах на территории района, представление их на утверждение акиму Каркаралинского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выполнение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предложений и проектов постановлений акимата о предоставлении земельных участков в частную собственность и землепользование, за исключением случаев, предусмотренных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безхозяйных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об изятии, в том числе путем выкупа, земельных участков для государственных надобностей, за исключением случаев, предусмотренных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определение делимости и неделимости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утверждение оценочной стоимости конкретных земельных участков, продаваемых в частную собственность или предоставляемых в землепользование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разработке районнных программ по рациональному использованию земель, повышению плодородия почв, охране земельных ресурсов в комплексе с другими природоохранными мероприятиями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разработке планов земельно-хозяйственного устройства территории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об организации и проведении торгов (конкурса, аукционов) по продаже земельных участков или прав земельных участков, находящихся в государственной собственности и не предоставляемых в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 районных программ, схем и проектов,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составление баланса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собственников земельных участков и землепользователей, а так 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ведения земельного кадастра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составление договоров аренды и купли-продажи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о выдаче разрешений на использование земельного участка для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правил застройки и других документов, регулирующих вопросы строительства, реконструкции, реставрации, капитального ремонта, благоустройства, озеления, городского дизайна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отвод, в соответствии с решениями акима района, земельных участков для всех видов строительства на основе утвержденной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контроль за ходом капитального строительства и ремонта объектов промышленно-гражданского назначения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контроль за работой объектов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функции, возложенных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вступать в гражданско-правовые отношения с юридическими и физическими лицами, заключать договор и осуществлять иную деятельность, не противоречащую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получать от структурных подразделений, аппаратов акимов сельских округов, города, поселка необходимую информацию, а также отправить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спрашивать и получать от предприятий, учреждений и организаций всех форм собственности необходимую информацию, документы и иные материалы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 том числе секретными, имеющимися в распоряжении акимов района сельских округов, города,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 поручению акима района привлекать работников структурных подразделений, аппаратов акимов сельских округов, города, поселка, государственных органов к подготовке вопросам, рассматриваемых на заседаниях акимата, к изучению и решению проблемных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приемке и регистрации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мониторинга строящихся (намечаемых к строительству) и построенных объектов и комплексов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возложенные законодательством, настоящим Положением 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соостветсвии с действующим законодательством назначает на должности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отдела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обязан противодействовать коррупции и за это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