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33e5" w14:textId="1f53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 и развития языков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17 ноября 2015 года № 352. Зарегистрировано Департаментом юстиции Карагандинской области 8 декабря 2015 года № 3540.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 и развития языков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Б.М. Токмурзин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</w:t>
      </w:r>
      <w:r>
        <w:br/>
      </w:r>
      <w:r>
        <w:rPr>
          <w:rFonts w:ascii="Times New Roman"/>
          <w:b/>
          <w:i w:val="false"/>
          <w:color w:val="000000"/>
        </w:rPr>
        <w:t>Каркаралинского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– "Отдел культуры и развития языков Каркаралинского района" (далее -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100800, Карагандинская область, Каркаралинский район, город Каркаралинск, улица Т. Аубакирова, строение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"Қарқаралы ауданының мәдениет және тілдерді дамыту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культуры и развития языков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работу по сохранению и развитию организаций культуры и искусства района, культуры народов, проживающих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работу по разъяснению и пропаганде в средствах массовой информаций общенациональной государственной стратегии развития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проведение зрелищных и культурно – массовых мероприятий на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потребностей и интересов читателей в библиотечном, информационном и справочно-библиографическом обслуживании.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обеспечивание развития профессионального искусства высокого уровня и народного художественного творчества;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и обеспечение разнообразной культурно – досуговой деятельности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взаимодействие с политическими партиями, общественными объединениями, неправительственными организациями, профессиональными союзами;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оранизует работу по развитию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работу по учету, охране и использованию историко – культурного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сохранение и создание условия общественного прогресса и гражданского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методических работ среди библиотек;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формирование краеведческих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анализ работ, осуществление оказания профессиональной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деятельность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Государственного учреждение может иметь на праве оперативного управления,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имущество,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