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6573" w14:textId="eac6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Осакаровского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40 сессии Осакаровского районного маслихата Карагандинской области от 26 марта 2015 года № 434. Зарегистрировано Департаментом юстиции Карагандинской области 16 апреля 2015 года № 3152.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Предоставить в 2015 году меры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Осакаровского района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решения возложить на постоянную комиссию по бюджету и социально-экономическому развитию района (Эммерих В.К.).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Ревякина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экономики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Осакаровского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марта 2015 года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