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aa3" w14:textId="583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Кундуздинского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апреля 2015 года № 23/04. Зарегистрировано Департаментом юстиции Карагандинской области 19 мая 2015 года № 3209.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Кундуздинского сельского округа Осакаровского района Карагандинской области".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постановления возложить на руководителя аппарата акима района Абилсеитову Валентину Владимировну.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3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1970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 № 23/04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Кундуздинского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"Аппарат акима Кундуздинского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вступает в гражданско-правовые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101030, Карагандинская область, Осакаровский район, село Шункыркол, улица Центральная, 4б/2.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"Аппарат акима Кундуздинского сельского округа Осакаровского района Карагандинской области".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Финансирование деятельности государственного учреждения осуществляется из местного бюджета.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Миссия государственного учреждения: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проекты решений и распоряжений акима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документационное обеспечение деятельности акима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хранение решений, распоряжений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оказание государственных услуг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функции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работе сессий маслихата района при утверждении (уточнении) местного бюджета;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в вышестоящие органы предложения по обеспечению занятости оказанию адресной социальной помощи;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на рассмотрение акима района предложения по решению вопросов, относящихся к его компетенции;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созывать в установленном порядке совещания по вопросам, входящим в компетенцию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повышение квалификации сотрудников государственного учреждения;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рассмотрение жалоб и обращений физических и юридических лиц, в соответствии с законодательством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государственного учреждения, координирует и контролирует работу государственного учреждения;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государственное учреждение в государственных органах и иных организациях;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государственного учреждения;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вопросам своей компетенции в установленном законодательством порядке издает акты в виде решений и распоряжений;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подписывает финансовую и служебную документацию;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смету расходов государственного учреждения и в ее пределах распоряжается финансовыми средствами;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выдает доверенности;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сотрудников государственного учреждения;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утверждает должностные инструкции сотрудников государственного учреждения;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выполняет поручения акима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коррупции, несет персональную ответственность за исполнение антикоррупционного законодательства;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возложенные на него законодательством Республики Казахстан и настоящим Положением.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государственным учреждением, относится к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