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5df" w14:textId="d5fb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53 сессии Осакаровского районного маслихата Карагандинской области от 2 декабря 2015 года № 570. Зарегистрировано Департаментом юстиции Карагандинской области 23 декабря 2015 года № 3569.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(7385), в информационно -правовой системе "Әділет" 6 февраля 2014 года), следующие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утвержденное указанным решением: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3-1)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15 февраля – День вывода советских войск с территории Афганистана;";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3-2)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26 апреля – День памяти участников ликвидации последствий катастрофы на Чернобыльской атомной электростанции;".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занятости 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Тулеуова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Осакаровского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