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903bd" w14:textId="0c903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"Отдел ветеринарии Улытауского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Улытауского района Карагандинской области от 16 марта 2015 года № 08/01. Зарегистрировано Департаментом юстиции Карагандинской области 14 апреля 2015 года № 3145. Утратило силу постановлением акимата Улытауского района Карагандинской области от 22 июня 2016 года № 18/05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Улытауского района Карагандинской области от 22.06.2016 № 18/05.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27 ноября 2000 года "</w:t>
      </w:r>
      <w:r>
        <w:rPr>
          <w:rFonts w:ascii="Times New Roman"/>
          <w:b w:val="false"/>
          <w:i w:val="false"/>
          <w:color w:val="000000"/>
          <w:sz w:val="28"/>
        </w:rPr>
        <w:t>Об административных процедурах</w:t>
      </w:r>
      <w:r>
        <w:rPr>
          <w:rFonts w:ascii="Times New Roman"/>
          <w:b w:val="false"/>
          <w:i w:val="false"/>
          <w:color w:val="000000"/>
          <w:sz w:val="28"/>
        </w:rPr>
        <w:t>" и Указами Президента Республики Казахстан от 29 октября 2012 года № 410 "</w:t>
      </w:r>
      <w:r>
        <w:rPr>
          <w:rFonts w:ascii="Times New Roman"/>
          <w:b w:val="false"/>
          <w:i w:val="false"/>
          <w:color w:val="000000"/>
          <w:sz w:val="28"/>
        </w:rPr>
        <w:t>Об утверждении Типового положения государственного органа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7 марта 2013 года № 523 "</w:t>
      </w:r>
      <w:r>
        <w:rPr>
          <w:rFonts w:ascii="Times New Roman"/>
          <w:b w:val="false"/>
          <w:i w:val="false"/>
          <w:color w:val="000000"/>
          <w:sz w:val="28"/>
        </w:rPr>
        <w:t>Об утверждении Реестра должностей государственных служащих</w:t>
      </w:r>
      <w:r>
        <w:rPr>
          <w:rFonts w:ascii="Times New Roman"/>
          <w:b w:val="false"/>
          <w:i w:val="false"/>
          <w:color w:val="000000"/>
          <w:sz w:val="28"/>
        </w:rPr>
        <w:t xml:space="preserve">", акимат Улытауского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"Отдел ветеринарии Улытауского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Контроль за исполнением настоящего постановления возложить на руководителя аппарата акима Улытауского района Уткельбаева Ерлана Сериковича.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Настоящее постановление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марта 2015 года № 08/01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 "Отдел ветеринарии Улытауского района"</w:t>
      </w:r>
    </w:p>
    <w:bookmarkEnd w:id="0"/>
    <w:bookmarkStart w:name="z1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"Отдел ветеринарии Улытауского района" является государственным органом Республики Казахстан, осуществляющим в пределах своей компетенции реализацию единой государственной политики в области ветеринарии, а также реализационные и контрольно-надзорные функции в области ветеринарии, безопасности пищевой продукции, подлежащей ветеринарно-санитарному контролю Улытауского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"Отдел ветеринарии Улытауского района" не имеет ведомств.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Государственное учреждение "Отдел ветеринарии Улытауского района"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"Отдел ветеринарии Улытауского района"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"Отдел ветеринарии Улытауского района"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"Отдел ветеринарии Улытауского района"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"Отдел ветеринарии Улытауского района" по вопросам своей компетенции в установленном законодательством порядке принимает решения, оформляемые приказами руководителя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8. </w:t>
      </w:r>
      <w:r>
        <w:rPr>
          <w:rFonts w:ascii="Times New Roman"/>
          <w:b w:val="false"/>
          <w:i w:val="false"/>
          <w:color w:val="000000"/>
          <w:sz w:val="28"/>
        </w:rPr>
        <w:t>Структура и лимит штатной численности государственного учреждения "Отдел ветеринарии Улытауского района"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9. </w:t>
      </w:r>
      <w:r>
        <w:rPr>
          <w:rFonts w:ascii="Times New Roman"/>
          <w:b w:val="false"/>
          <w:i w:val="false"/>
          <w:color w:val="000000"/>
          <w:sz w:val="28"/>
        </w:rPr>
        <w:t>Местонахождение юридического лица: 101500, Республика Казакстан, Карагандиская область, Улытауский район, село Улытау, улица Абая, дом 27.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10.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Полное наименование государственного органа: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государственном языке – "Ұлытау ауданының ветеринария бөлімі"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русском языке - государственное учреждение "Отдел ветеринарии Улытауского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11. </w:t>
      </w:r>
      <w:r>
        <w:rPr>
          <w:rFonts w:ascii="Times New Roman"/>
          <w:b w:val="false"/>
          <w:i w:val="false"/>
          <w:color w:val="000000"/>
          <w:sz w:val="28"/>
        </w:rPr>
        <w:t xml:space="preserve">Настоящее положение является учредительным документом государственного учреждения "Отдел ветеринарии Улытауского района".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12. </w:t>
      </w:r>
      <w:r>
        <w:rPr>
          <w:rFonts w:ascii="Times New Roman"/>
          <w:b w:val="false"/>
          <w:i w:val="false"/>
          <w:color w:val="000000"/>
          <w:sz w:val="28"/>
        </w:rPr>
        <w:t>Финансирование деятельности государственного учреждения "Отдел ветеринарии Улытауского района"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13.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Государственному учреждению "Отдел ветеринарии Улытауского района"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"Отдел ветеринарии Улытауского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государственному учреждению "Отдел ветеринарии Улытауского района"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14. </w:t>
      </w:r>
      <w:r>
        <w:rPr>
          <w:rFonts w:ascii="Times New Roman"/>
          <w:b w:val="false"/>
          <w:i w:val="false"/>
          <w:color w:val="000000"/>
          <w:sz w:val="28"/>
        </w:rPr>
        <w:t>Миссия государственного учреждения "Отдел ветеринарии Улытауского района": реализация государственной политики в области ветеринарии в установленном законодательством порядке, в целях обеспечения эпизоотического состояния района по заболеваниям животных и безопасности пищевой продукции на территории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15. </w:t>
      </w:r>
      <w:r>
        <w:rPr>
          <w:rFonts w:ascii="Times New Roman"/>
          <w:b w:val="false"/>
          <w:i w:val="false"/>
          <w:color w:val="000000"/>
          <w:sz w:val="28"/>
        </w:rPr>
        <w:t>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охрана здоровья населения от болезней, общих для животных и человека и организация проведения ветеринарных мероприятий по обеспечению ветеринарно-санитарной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иные задачи, предусмотренные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16. </w:t>
      </w:r>
      <w:r>
        <w:rPr>
          <w:rFonts w:ascii="Times New Roman"/>
          <w:b w:val="false"/>
          <w:i w:val="false"/>
          <w:color w:val="000000"/>
          <w:sz w:val="28"/>
        </w:rPr>
        <w:t>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организация государственных комиссий по приему в эксплуатацию объектов производства, осуществляющих выращивание животных, заготовку (убой), хранение, переработку и реализацию продукции и сырья животного происхождения, а также организаций по производству, хранению и реализации ветеринарных препаратов, кормов и кормовых добавок;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организация проведения ветеринарных мероприятий по энзоотическим болезням животных на территории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подготовка решения об установлении карантина или ограничительных мероприятий по представлению главного государственного ветеринарно–санитарного инспектора соответствующей территории в случае возникновения заразных болезней животных на территории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подготовка решения о снятии ограничительных мероприятий или карантина по представлению главного государственного ветеринарно-санитарного инспектора соответствующей территории после проведения комплекса ветеринарных мероприятий по ликвидации очагов заразных болезней животных на территории района;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 xml:space="preserve">организация отлова и уничтожения бродячих собак и кошек;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 xml:space="preserve">организация строительства скотомогильников (биотермической ямы) и обеспечение их содержания в соответствии с ветеринарными (ветеринарно-санитарными) требованиями;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>организация и обеспечение предоставления заинтересованным лицам информации о проводимых ветеринарных мероприятиях;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</w:t>
      </w:r>
      <w:r>
        <w:rPr>
          <w:rFonts w:ascii="Times New Roman"/>
          <w:b w:val="false"/>
          <w:i w:val="false"/>
          <w:color w:val="000000"/>
          <w:sz w:val="28"/>
        </w:rPr>
        <w:t xml:space="preserve">организация и проведение просветительной работы среди населения по вопросам ветеринарии;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9) </w:t>
      </w:r>
      <w:r>
        <w:rPr>
          <w:rFonts w:ascii="Times New Roman"/>
          <w:b w:val="false"/>
          <w:i w:val="false"/>
          <w:color w:val="000000"/>
          <w:sz w:val="28"/>
        </w:rPr>
        <w:t>обезвреживание (обеззараживание) и переработка без изъятия животных, продукции и сырья животного происхождения, представляющих опасность для здоровья животных и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10) </w:t>
      </w:r>
      <w:r>
        <w:rPr>
          <w:rFonts w:ascii="Times New Roman"/>
          <w:b w:val="false"/>
          <w:i w:val="false"/>
          <w:color w:val="000000"/>
          <w:sz w:val="28"/>
        </w:rPr>
        <w:t xml:space="preserve">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11) </w:t>
      </w:r>
      <w:r>
        <w:rPr>
          <w:rFonts w:ascii="Times New Roman"/>
          <w:b w:val="false"/>
          <w:i w:val="false"/>
          <w:color w:val="000000"/>
          <w:sz w:val="28"/>
        </w:rPr>
        <w:t>подготовка списка государственных ветеринарных врачей, имеющих право выдачи ветеринарно-санитарного заключения на обьекты государственного ветеринарно-санитарного контроля и надзора;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12) </w:t>
      </w:r>
      <w:r>
        <w:rPr>
          <w:rFonts w:ascii="Times New Roman"/>
          <w:b w:val="false"/>
          <w:i w:val="false"/>
          <w:color w:val="000000"/>
          <w:sz w:val="28"/>
        </w:rPr>
        <w:t>организация и осуществление государственного ветеринарно-санитарного контроля и надзора за соблюдением физическими и юридическими лицами законодательства Республики Казахстан в пределах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13) </w:t>
      </w:r>
      <w:r>
        <w:rPr>
          <w:rFonts w:ascii="Times New Roman"/>
          <w:b w:val="false"/>
          <w:i w:val="false"/>
          <w:color w:val="000000"/>
          <w:sz w:val="28"/>
        </w:rPr>
        <w:t>проведение обследования эпизоотических очагов в случае их возникновения;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14) </w:t>
      </w:r>
      <w:r>
        <w:rPr>
          <w:rFonts w:ascii="Times New Roman"/>
          <w:b w:val="false"/>
          <w:i w:val="false"/>
          <w:color w:val="000000"/>
          <w:sz w:val="28"/>
        </w:rPr>
        <w:t>выдача акта эпизоотологического обследования;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15) </w:t>
      </w:r>
      <w:r>
        <w:rPr>
          <w:rFonts w:ascii="Times New Roman"/>
          <w:b w:val="false"/>
          <w:i w:val="false"/>
          <w:color w:val="000000"/>
          <w:sz w:val="28"/>
        </w:rPr>
        <w:t>осуществление государственного ветеринарно-санитарного контроля и надзора на предмет соблюдения требований законодательства Республики Казахстан в области ветеринарии: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объектах внутренней торговли;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объектах производства, осуществляющих выращивание животных, заготовку (убой), хранение, переработку и реализацию животных, продукции и сырья животного происхождения, а также в организациях по хранению и реализации ветеринарных препаратов, кормов и кормовых добавок (за исключением связанных с импортом и экспортом);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 лиц, осуществляющих предпринимательскую деятельность в области ветеринарии за исключением производства ветеринарных препаратов;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транспортировке (перемещении), погрузке, выгрузке перемещаемых (перевозимых) объектов в пределах соответствующей административно-территориальной единицы, за исключением их экспорта (импорта) и транзита;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всех видах транспортных средств, по всем видам тары, упаковочных материалов, которые могут быть факторами передачи возбудителей болезней животных, за исключением экспорта (импорта) и транзита;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скотопрогонных трассах, маршрутах, территориях пастбищ и водопоя животных, по которым проходят маршруты транспортировки (перемещения);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территориях, в производственных помещениях и за деятельностью физических и юридических лиц, выращивающих, хранящих, перерабатывающих, реализующих или использующих перемещаемые (перевозимые) объекты, за исключением экспорта (импорта) и транзита;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16) </w:t>
      </w:r>
      <w:r>
        <w:rPr>
          <w:rFonts w:ascii="Times New Roman"/>
          <w:b w:val="false"/>
          <w:i w:val="false"/>
          <w:color w:val="000000"/>
          <w:sz w:val="28"/>
        </w:rPr>
        <w:t>осуществление государственного ветеринарно-санитарного контроля и надзора за соблюдением зоогигиенических и ветеринарных (ветеринарно-санитарных) требований при размещении, строительстве, реконструкции и вводе в эксплуатацию скотомогильников (биотермических ям), объектов государственного ветеринарно-санитарного контроля и надзора, связанных с содержанием, разведением, использованием, производством, заготовкой (убоем), хранением, переработкой и реализацией, а также при транспортировке (перемещении) перемещаемых (перевозимых)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17) </w:t>
      </w:r>
      <w:r>
        <w:rPr>
          <w:rFonts w:ascii="Times New Roman"/>
          <w:b w:val="false"/>
          <w:i w:val="false"/>
          <w:color w:val="000000"/>
          <w:sz w:val="28"/>
        </w:rPr>
        <w:t>составление акта государственного ветеринарно-санитарного контроля и надзора в отношении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18) </w:t>
      </w:r>
      <w:r>
        <w:rPr>
          <w:rFonts w:ascii="Times New Roman"/>
          <w:b w:val="false"/>
          <w:i w:val="false"/>
          <w:color w:val="000000"/>
          <w:sz w:val="28"/>
        </w:rPr>
        <w:t>организация проведения ветеринарных мероприятий по энзоотическим болезням животных на территории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19) </w:t>
      </w:r>
      <w:r>
        <w:rPr>
          <w:rFonts w:ascii="Times New Roman"/>
          <w:b w:val="false"/>
          <w:i w:val="false"/>
          <w:color w:val="000000"/>
          <w:sz w:val="28"/>
        </w:rPr>
        <w:t>организация проведения ветеринарных мероприятий по профилактике, отбору проб биологического материала и доставке их для диагностики особо опасных болезней животных по перечню, утверждаемому уполномоченным органом, а также других болезней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20) </w:t>
      </w:r>
      <w:r>
        <w:rPr>
          <w:rFonts w:ascii="Times New Roman"/>
          <w:b w:val="false"/>
          <w:i w:val="false"/>
          <w:color w:val="000000"/>
          <w:sz w:val="28"/>
        </w:rPr>
        <w:t>организация проведения мероприятий по идентификации сельскохозяйственных животных, ведению базы данных по идентификации сельскохозяйственных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21) </w:t>
      </w:r>
      <w:r>
        <w:rPr>
          <w:rFonts w:ascii="Times New Roman"/>
          <w:b w:val="false"/>
          <w:i w:val="false"/>
          <w:color w:val="000000"/>
          <w:sz w:val="28"/>
        </w:rPr>
        <w:t>определение потребности в изделиях (средствах) и атрибутах для проведения идентификации сельскохозяйственных животных и подготовка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22) </w:t>
      </w:r>
      <w:r>
        <w:rPr>
          <w:rFonts w:ascii="Times New Roman"/>
          <w:b w:val="false"/>
          <w:i w:val="false"/>
          <w:color w:val="000000"/>
          <w:sz w:val="28"/>
        </w:rPr>
        <w:t>свод, анализ ветеринарного учета и отчетности и их представление в местный исполнительный орган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23) </w:t>
      </w:r>
      <w:r>
        <w:rPr>
          <w:rFonts w:ascii="Times New Roman"/>
          <w:b w:val="false"/>
          <w:i w:val="false"/>
          <w:color w:val="000000"/>
          <w:sz w:val="28"/>
        </w:rPr>
        <w:t>внесение предложений в местный исполнительный орган района по ветеринарным мероприятиям по профилактике заразных и незаразных болезней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24) </w:t>
      </w:r>
      <w:r>
        <w:rPr>
          <w:rFonts w:ascii="Times New Roman"/>
          <w:b w:val="false"/>
          <w:i w:val="false"/>
          <w:color w:val="000000"/>
          <w:sz w:val="28"/>
        </w:rPr>
        <w:t>внесение предложений в местный исполнительный орган района, по перечню энзоотических болезней животных, профилактика и диагностика которых осуществляются за счет бюджетных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25) </w:t>
      </w:r>
      <w:r>
        <w:rPr>
          <w:rFonts w:ascii="Times New Roman"/>
          <w:b w:val="false"/>
          <w:i w:val="false"/>
          <w:color w:val="000000"/>
          <w:sz w:val="28"/>
        </w:rPr>
        <w:t>организация хранения ветеринарных препаратов, приобретенных за счет бюджетных средств, за исключением республиканского запаса ветеринарных препаратов;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26) </w:t>
      </w:r>
      <w:r>
        <w:rPr>
          <w:rFonts w:ascii="Times New Roman"/>
          <w:b w:val="false"/>
          <w:i w:val="false"/>
          <w:color w:val="000000"/>
          <w:sz w:val="28"/>
        </w:rPr>
        <w:t>внесение предложений в местный исполнительный орган района о ветеринарных мероприятиях по обеспечению ветеринарно-санитарной безопасности на территории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27) </w:t>
      </w:r>
      <w:r>
        <w:rPr>
          <w:rFonts w:ascii="Times New Roman"/>
          <w:b w:val="false"/>
          <w:i w:val="false"/>
          <w:color w:val="000000"/>
          <w:sz w:val="28"/>
        </w:rPr>
        <w:t>организация санитарного убоя больных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28) </w:t>
      </w:r>
      <w:r>
        <w:rPr>
          <w:rFonts w:ascii="Times New Roman"/>
          <w:b w:val="false"/>
          <w:i w:val="false"/>
          <w:color w:val="000000"/>
          <w:sz w:val="28"/>
        </w:rPr>
        <w:t>осуществляет иные функции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17. </w:t>
      </w:r>
      <w:r>
        <w:rPr>
          <w:rFonts w:ascii="Times New Roman"/>
          <w:b w:val="false"/>
          <w:i w:val="false"/>
          <w:color w:val="000000"/>
          <w:sz w:val="28"/>
        </w:rPr>
        <w:t>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запрашивать и получать в установленном порядке от государственных органов и должностных лиц, иных организаций, необходимую информацию, документы, иные материалы, устные и письменные объяснения от должностных лиц по вопросам, отнесенным к компетенции государственного учреждения "Отдел ветеринарии Улытауского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вести служебную переписку с государственными и негосударственными органами и организациями по вопросам, отнесенным к ведению государственного учреждения "Отдел ветеринарии Улытауского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осуществлять информационно-аналитическое, организационно-правовое и материально-техническое обеспечение деятельности государственного учреждения "Отдел ветеринарии Улытауского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проводить государственный ветеринарно-санитарный контроль и надзор;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издавать акты в пределах своих полномочий;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предъявлять иски в суд в случае нарушения законодательства Республики Казахстан в области ветеринарии;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>осуществлять иные права и обязанности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18. </w:t>
      </w:r>
      <w:r>
        <w:rPr>
          <w:rFonts w:ascii="Times New Roman"/>
          <w:b w:val="false"/>
          <w:i w:val="false"/>
          <w:color w:val="000000"/>
          <w:sz w:val="28"/>
        </w:rPr>
        <w:t>Руководство государственного учреждения "Отдел ветеринарии Улытауского района" осуществляется первым руководителем, который несет персональную ответственность за выполнение возложенных на государственное учреждение "Отдел ветеринарии Улытауского района" задачи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19. </w:t>
      </w:r>
      <w:r>
        <w:rPr>
          <w:rFonts w:ascii="Times New Roman"/>
          <w:b w:val="false"/>
          <w:i w:val="false"/>
          <w:color w:val="000000"/>
          <w:sz w:val="28"/>
        </w:rPr>
        <w:t>Первый руководитель государственного учреждения "Отдел ветеринарии Улытауского района" назначается на должность и освобождается от должности акимом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20. </w:t>
      </w:r>
      <w:r>
        <w:rPr>
          <w:rFonts w:ascii="Times New Roman"/>
          <w:b w:val="false"/>
          <w:i w:val="false"/>
          <w:color w:val="000000"/>
          <w:sz w:val="28"/>
        </w:rPr>
        <w:t>Полномочия первого руководителя государственного учреждения "Отдел ветеринарии Улытауского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представляет интересы государственного учреждения "Отдел ветеринарии Улытауского района" во взаимоотношениях с государственными органами, организациями и гражданами;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руководит работой государственного учреждения "Отдел ветеринарии Улытауского района" и несет персональную ответственность за выполнение возложенных на него функций и задач, а также за непринятие мер по противодействию коррупции;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проводит личный прием граждан согласно графику приема, рассматривает в установленные законодательством сроки обращения физических и юридических лиц, принимает по ним необходимые меры;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в установленном законодательством порядке решает вопросы принятия и увольнения, привлечения к дисциплинарной ответственности, поощрения, оказания материальной помощи работников;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дает указания, обязательные для исполнения работниками отдела, подписывает служебную документацию;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осуществляет иные полномочия в соответствии с законодательством Республики Казахстан по вопросам, отнесенным к его компетенции.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первого руководителя государственного учреждения "Отдел ветеринарии Улытауского района"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21.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"Отдел ветеринарии Улытауского района"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государственного учреждения "Отдел ветеринарии Улытауского района"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22. </w:t>
      </w:r>
      <w:r>
        <w:rPr>
          <w:rFonts w:ascii="Times New Roman"/>
          <w:b w:val="false"/>
          <w:i w:val="false"/>
          <w:color w:val="000000"/>
          <w:sz w:val="28"/>
        </w:rPr>
        <w:t>Имущество, закрепленное за государственным учреждением "Отдел ветеринарии Улытауского района" относится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23. Государственное учреждение "Отдел ветеринарии Улытауского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24. Реорганизация и упразднение государственного учреждения "Отдел ветеринарии Улытауского района"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