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201f" w14:textId="c782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природных ресурсов и регулирования природопользования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04 марта 2015 года № 862. Зарегистрировано Департаментом юстиции Кызылординской области 31 марта 2015 года № 4930.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природных ресурсов и регулирования природопользования Кызылординской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4 " марта 2015 года № 862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природных ресурсов и регулирования природопользования Кызылодинской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природных ресурсов и регулирования природопользования Кызылординской области" (далее-Управление) является государственным органом Республики Казахстан, осуществляющим руководство в выполнении функций реализации мероприятий в сфере охраны окружающей среды и природопользования на территории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120003, Республика Казахстан, Кызылординская область,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государственное учреждение "Управление природных ресурсов и регулирования природопользования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Управлению запрещается вступать в договорные 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осуществляеть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Управления: создание условий по сохранению, восстановлению и улучшению качества окружающей среды, обеспечению перехода области к устойчивому развитию для удовлетворения потребностей нынешнего и будущих поколений.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и охрана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охрана, защита, пользование лесным фондом, воспроизводство лесов и лесоразведение;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охрана, воспроизводство и использование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охрана, воспроизводство и использование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участвует в выработке предложений по формированию государственной лесной политики 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разрабатывает, утверждает и реализует выполнение ежегодных планов мероприятий по профилактике лесных пожаров и борьбе с ними на территории государственного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порядок привлечения физических и юридических лиц, а также противопожарной техники, транспортных и других средств организаций для тушения лесных пожаров, обеспечивает привлекаемых к этой работе физических лиц средствами передвижения, пожаротушения, питанием и медицинской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содействие функционированию добровольных противопожарных формирований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создает резерв горюче-смазочных материалов на пожароопасный сезон в лесу для тушения пожаров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контроль за проведением крестьянскими и фермерскими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растительности на территориях, прилегающих к лесному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организовывает противопожарную пропаганду, регулярное освещение в средствах массовой информации вопросов о сбережении лесов, выполнении правил пожарной безопасности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работу по борьбе с лесными пожарами на территории области с созданием в необходимых случаях для этой цели специальных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организовывает на территории лесного фонда работу по борьбе с вредителями и болезнями леса и улучшению его санитарного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разрабатывает проект постановления акимата области для принятия решения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подготавливает материалы по государственному учету лесного фонда, государственному лесному кадастру, государственному мониторингу лесов, находящихся в его функциональном ведении, для представления их уполномоченному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находящихся в его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организовывает и проводит тендеры по предоставлению лесных ресурсов в долгосрочное лесопользование на участках государственного лесного фонда, находящихся в его функциональном ведении, с участием уполномоченного органа и местного представительного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в соответствии с законодательством Республики Казахстан в лесах, находящихся в его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выдают разрешения на использование этих участков под строительство таких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государственную регистрацию договора долгосрочного лесопользования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управляет водохозяйственными сооружениями, находящимися в коммунальной собственности, осуществляет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ведет учет водохозяйственных сооружений, находящихся в государственной собственности, при обнаружении бесхозяйных водохозяйственных сооружений проводит процедуры, предусмотренные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реализует государственную политику в области использования и охраны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разрабатывает проект постановления акимата области об установлении водоохранных зон, полос и зон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разрабатывает проект постановления акимата области об установлении режима и особых условий хозяйственного использования водоохранных зон и полос по согласованию с бассейновыми водохозяйственными управлениями;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предоставляет водные объекты в обособленное или совместное пользование на конкурсной основе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принимает участие в работе бассейновых советов и бассейновом соглашении, вносит на рассмотрение бассейновых советов предложения по рациональному использованию и охране водных объектов, водоснабжению, водоотведению населенных пунктов, изучает рекомендации бассейновых советов, принимает меры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обеспечивает реализацию мероприятий по рациональному использованию и охране водных объектов, водоснабжению, водоотведению населенных пунктов, в том числе по гидромелиорации земель, обеспечению безопасности водохозяйственных систем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согласовывает размещение и ввод в эксплуатацию предприятий и других сооружений, влияющих на состояние вод, а также условия производства строительных, дноуглубительных и других работ на водных объектах, водоохранных зонах и полосах;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решает вопросы обеспечения безопасности водохозяйственных систем и сооружений на соответствующих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мероприятия по ликвидации последствий аварий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информирование населения о состоянии водных объектов, систем водоснабжения и водоотведения, находящихся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разрабатывает ставки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представляет на утверждение областному маслихату правила сохранения и содержания объектов государственного природно - заповедного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реализует государственную политику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заключает в пределах компетенции соглашения и меморандумы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на основании заключений государственных экологической и санитарно-эпидемиологической экспертиз, а также комплексной вневедомственной экспертизы, проведенных по проектно-сметной документации, в пределах своей компетенции запрещает или разрешает строительство, реконструкцию (расширение, техническое перевооружение, модернизацию) или капитальный ремонт предприятий, сооружений и иных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организует и проводит в пределах своей компетенции государственную экологическую экспертизу объектов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в пределах своей компетенции выдает разрешения на эмиссии в окружающую среду, устанавливает в них лимиты на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организует общественные слушания при проведении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вносит предложения по разработке документов в области охраны окружающей среды, передает на рассмотрение уполномоченного органа в области охраны окружающей среды инициативные проекты таких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привлекает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разрабатывает в пределах своей компетенции целевые показатели качества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обеспечивает строительство объектов по удалению и размещению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43) обеспечивает соблюдение экологических требований при обращении с коммунальными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44) осуществляет контроль за объемами образования отходов и разрабатывает мероприятия и экономические стимулы, направленные на снижение объемов образования отходов, повышение уровня их повторного или альтернативного использования и сокращение объемов отходов, подлежащих захоронению;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принимает решение о предоставлении природных ресурсов в природопользование в порядке, установленном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осуществляет информирование населения о состоянии природных объектов, находящихся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осуществляет регистрацию проведения общественной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разрабатывает и представляет уполномоченному органу в области охраны окружающей среды инвестиционные проекты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49) согласовывает планы природоохранных мероприятий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разрабатывает и согласовывает с уполномоченным органом в области охраны окружающей среды проекты по сокращению выбросов и поглощению парниковых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51) исключен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в пределах своей компетенции организует государственную экологическую экспертизу объектов II, III и IV категорий, выдает разрешения природопользователям на эмиссии в окружающую среду для объектов II, III и IV категорий, проводит природоохранные мероприятия, регулирует природопользование;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реализует государственную политику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осуществляет координацию, контроль и надзор за деятельностью подведомственных ему органов и организаций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разрабатывает проект постановления акимата области об утверждении перечня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вносит предложения по принятию решений по закреплению охотничьих угодий и 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организует мероприятия по оказанию помощи животным в случае их заболеваний, угрозы их гибели на незакрепленных охотничьих угодьях и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проводит конкурсы по закреплению охотничьих угодий за пользователями животным миром для нужд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проводит конкурсы по закреплению рыбохозяйственных водоемов международного и республиканского значения, расположенных на территории одной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организует и обеспечивает охрану животного мира в резервном фонде охотничьих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организует и обеспечивает охрану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на основании научных рекомендаций ведет паспортизацию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вносит предложения по установлению зон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вносит предложения по установлению границ рыбохозяйственных участков, открытию и закрытию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вносит в уполномоченный орган предложения по 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реализует государственную политику в области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организует разработку и обеспечивает проведение государственной экологической экспертизы естественно-научных и технико-экономических обоснований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утверждает перечень объектов государственного природно-заповедного фонда местного значения, естественно-научные и технико-экономические обоснования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разрабатывает проект постановления акимата области о принятии решения по созданию и расширению особо охраняемых природных территорий местного значения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утверждает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разрабатывает и утверждает планы управления особо охраняемыми природными территориями, находящимися в его ведении, обеспечивает их охрану, защиту и восстановление, а также проведение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разрабатывает проект постановления акимата области об утверждении размера тарифов за услуги, предоставляемые особо охраняемыми природными территориями местного значения со статусом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участвует в ведении государственного кадастра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разрабатывает и утверждает по согласованию с уполномоченным органом паспорта особо охраняемых природных территорий, находящихся в его ведении, и представляет паспорта на регистрацию (перерегистрацию)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77) представление на утверждение областному маслихату правил создания, содержания и защиты не входящих в лесной фонд Республики Казахстан озеленительных насаждений в пределах границ населенных пунктов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разрабатывает проект постановления акимата области о принятии решения по установлению охранных зон особо охраняемых природных территорий всех видов с ограничением в пределах этих зон деятельности, отрицательно влияющей на состояние экологических систем этих территорий, экологических коридоров, а также режима их охраны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его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разрабатывает проект постановления акимата области об утверждении границ и вида режима охраны территорий государственных памятников природы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81) представляет на утверждение местному представительному органу области ставки платы за использование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82) разрабатывает проект постановления акимата области об упразднении государственных природных заказников местного значения и уменьшении 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84)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85) в пределах своей компетенции обеспечивает выполнение мероприятий по мобилизационной подготовке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86) организует разработку программ по управлению отходами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87) разрабатывает и представляет на утверждение местным представительным органам нормы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87-1) организует проведение прикладных научно-исследовательских и опытно-конструкторских работ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87-2) разрабатывает проект постановления акимата области об утверждении правил расчета норм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87-3) разрабатывает проект постановления акимата области о принятии решений по резервированию земель для создания особо охраняемых природных территорий всех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87-4) разрабатывает проект постановления акимата области о распределении лимитов водопользования среди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87-5) содействует сохранению объектов, связанных с недропользованием, имеющих экологическое и рекреационное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на сотрудников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