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e6fc" w14:textId="3d0e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Аксуат города Кызылорда Кызылординской области от 03 июля 2015 года N 539. Зарегистрировано Департаментом юстиции Кызылординской области 17 июля 2015 года № 5060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6 мая 2015 года № 1 аким сельского округа Аксуат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без названии в дачном комплексе Наурыз сельского округа Аксуат города Кызылорда: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проектной улице №6 – присвоить имя Мухана Махмутова;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проектной улице №10 – присвоить имя Бекбау Епенова.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государственного учреждения "Аппарат акима сельского округа Аксуат" Белгибаева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