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179ea" w14:textId="1d179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и переулка города Аральск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03 июля 2015 года N 183-қ и решение Аральского районного маслихата Кызылординской области от 03 июля 2015 года N 237. Зарегистрировано Департаментом юстиции Кызылординской области 30 июля 2015 года N 5077.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 устройстве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заключениями Кызылординской областной ономастической комиссии от 24 апреля 2015 года № 1 и от 6 мая 2015 года № 1 Аральский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Вводная часть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совместным 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Аральского района Кызылординской области от 11.04.2024 № 52-қ и решением Аральского районного маслихата Кызылординской области от 11.04.2024 № 211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Переименовать следующие улицы и переулок города Аральск: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улицу Ленинград именем Алданыша Халықұлова;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улицу Мостовая именем Әбдіқазы Баймырзаева;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улицу Д.Менделеева именем Қайберен Каденова;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улицу Б.Белинского именем Бержана Төремұратова;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переулок А.Пушкина именем Ғани Шектібаева.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и решение вводится в действие по истечении десяти календарных дней после дня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Аральского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тридцать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восьмой сессий Аральского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А.С.Мухимов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Ж.Жалгасбеков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К.Данабай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