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a0e0" w14:textId="4dca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03 ноября 2012 года № 53 "Об определении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апреля 2015 года № 305. Зарегистрировано департаментом юстиции Кызылординской области 14 мая 2015 года № 4979. Утратило силу решением Казалинского районного маслихата Кызылординской области от 12 ноября 2018 года № 237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Казалинского районного маслихата Кызылординской области от 12.11.2018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от 24 марта 1998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районного маслихата от 03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помощи" (зарегистрировано в Реестре государственной регистрации нормативных правовых актов за номером 4351, опубликовано в районной газете "Тұран Қазалы" от 12 декабря 2012 года № 108)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 оказания жилищной помощи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"2. Назначение жилищной помощи осуществляется коммунальным государственным учреждением "Отдел занятости, социальных программ и регистрации актов гражданского состояния Казалинского района" (далее- уполномоченный орган)".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ХХХХІІІ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Туктибай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