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f50" w14:textId="78a2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09 декабря 2015 года N 113. Зарегистрировано Департаментом юстиции Кызылординской области 30 декабря 2015 года N 5281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заключением Кызылординской областной ономастической комиссии от 27 августа 2015 года № 3 аким поселка Теренозек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"1 мамыр" на территории бывшего села О.Малибаев поселка Теренозек в улицу "Бәкір Өтепов";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присвоить безымянной улице поселка Теренозек имя "ағайынды Бозжановтар"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поселка Теренозек Бахтиярову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