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131a" w14:textId="8f01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02 апреля 2015 года № 88. Зарегистрировано Департаментом юстиции Мангистауской области от 05 мая 2015 года № 2714. Утратило силу постановлением акимата Мангистауской области от 7 октября 2020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наименований и индексов автомобильных дорог общего пользования областного 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(Бисакаев У.С.)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постановление акимата Мангистауской области от 19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областного значения" (зарегистрировано в Реестре государственной регистрации нормативных правовых актов за № 2369, опубликовано 28 марта 2014 года в информационно-правовой системе " 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Алдашева С.Т.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автомобильных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Министерства инвестиции и развития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М.Пшембаев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апреля 2015 год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Бисакаев У.С.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апреля 2015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2015 года № 88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