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5698" w14:textId="2a35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Мангистауского районного маслихата от 24 декабря 2014 года № 22/187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30 июня 2015 года № 25/207. Зарегистрировано Департаментом юстиции Мангистауской области от 17 июля 2015 года № 2771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Мангистауского областного маслихата от 23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26/403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областного маслихата от 11 декабря 2014 года № 21/304 "Об областном бюджете на 2015-2017 годы" (зарегистрировано в Реестре государственной регистрации нормативных правовых актов за № 2752), Мангистауский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решение Мангистауского районного маслихата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22/187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нормативных правовых актов за № 2593, опубликовано в информационно-правовой системе "Әділет" от 29 января 2015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"1.Утвердить районный бюджет на 2015-2017 годы согласно приложению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- 6 037 699,0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- 4 499 394,0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- 10 199,0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- 15 904,0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- 1 512 202,0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- 6 041 934,5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- 131 380,0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- 145 872,0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- 14 492,0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- -135 615,5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- 135 615,5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- 145 872,0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- 14 492,0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4 235,5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третий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"41 428 тысяч тенге – повышение оплаты труда учителям, прошедшим повышение квалификации по трехуровневой системе;".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"4-1. Учесть, что в районном бюджете на 2015 год предусмотрены трансферты за счет Национального Фонда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88 569 тысяч тенге - на реализацию государственного образовательного заказа в дошкольных организациях образования.".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"5.Учесть, что в районном бюджете на 2015 год предусмотрены бюджетные кредиты из республиканского бюджета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145 872 тысячи тенге – для реализации мер социальной поддержки специалистов социальной сферы сельских населенных пунктов.".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второй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"716 661 тысяча тенге – на развитие транспортной инфраструктуры;".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новым </w:t>
      </w:r>
      <w:r>
        <w:rPr>
          <w:rFonts w:ascii="Times New Roman"/>
          <w:b w:val="false"/>
          <w:i w:val="false"/>
          <w:color w:val="000000"/>
          <w:sz w:val="28"/>
        </w:rPr>
        <w:t>пятым абзацом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89 480 тысяч тенге – на развитие водоснабжения.".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первый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"12 483 тысячи тенге – на проведение мероприятий, посвященных семидесятилетию Победы в Великой Отечественной войне;".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новым </w:t>
      </w:r>
      <w:r>
        <w:rPr>
          <w:rFonts w:ascii="Times New Roman"/>
          <w:b w:val="false"/>
          <w:i w:val="false"/>
          <w:color w:val="000000"/>
          <w:sz w:val="28"/>
        </w:rPr>
        <w:t>вторым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третьем абзацами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"11 640 тысяч тенге – текущий ремонт территорий перед зданим сельского акимата с.Шетпе;".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"22 170 тысяч тенге - развитие коммунального хозяйства.".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Руководителью аппарата Мангистауского районного маслихата (Е.Калиев) после государственной регистрации в департаменте юстиции Мангистаукой области обеспечить официальное опубликование настоящего решения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заместителя акима Мангистауского района (А.Сарбалаев).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Б.КусымбаевТ.Кыланов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Шабикова Рима Нерражимовна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"Мангистауский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экономики 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 июня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2015 года № 25/207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Районный бюджет на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995"/>
        <w:gridCol w:w="479"/>
        <w:gridCol w:w="6952"/>
        <w:gridCol w:w="3395"/>
      </w:tblGrid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6 037 699,0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4 499 394,0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3 702 067,0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1165"/>
        <w:gridCol w:w="1165"/>
        <w:gridCol w:w="5752"/>
        <w:gridCol w:w="3397"/>
      </w:tblGrid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6 041 934,5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 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2 835 426,0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2 056 123,0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языков,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информации, 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языков,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408 243,5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408 243,5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-135 615,5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