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284bf" w14:textId="2c284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21 сентября 2015 года № 396. Зарегистрировано Департаментом юстиции Костанайской области 30 октября 2015 года № 5976. Утратило силу постановлением акимата Костанайской области от 20 января 2020 года № 16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Костанайской области от 20.01.2020 </w:t>
      </w:r>
      <w:r>
        <w:rPr>
          <w:rFonts w:ascii="Times New Roman"/>
          <w:b w:val="false"/>
          <w:i w:val="false"/>
          <w:color w:val="ff0000"/>
          <w:sz w:val="28"/>
        </w:rPr>
        <w:t>№ 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дом";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о временной нетрудоспособности";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нетрудоспособности";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"Прохождение предварительных обязательных медицинских осмотров";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"Оказание скорой медицинской помощи";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госпитализации";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допуске к управлению транспортным средством".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00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Костанайской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396</w:t>
            </w:r>
          </w:p>
        </w:tc>
      </w:tr>
    </w:tbl>
    <w:bookmarkStart w:name="z1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"Вызов врача на дом"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bookmarkStart w:name="z1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1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0"/>
    <w:bookmarkStart w:name="z1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Start w:name="z2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2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"Вызов врача на дом",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 в форме электронного документа, удостоверенного электронной цифровой подписью (далее – ЭЦП) услугополучателя.</w:t>
      </w:r>
    </w:p>
    <w:bookmarkEnd w:id="23"/>
    <w:bookmarkStart w:name="z2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медицинский регистратор регистрирует обращение в журнале регистрации вызовов услугодателя и в устной форме сообщает услугополучателю (либо его представителю по доверенности) о дате и времени посещения врача,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результат оказания государственной услуги.</w:t>
      </w:r>
    </w:p>
    <w:bookmarkStart w:name="z2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2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медицинский регистратор.</w:t>
      </w:r>
    </w:p>
    <w:bookmarkStart w:name="z2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с указанием длительности каждой процедуры (действия).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медицинский регистратор регистрирует обращение в журнале регистрации вызовов услугодателя и в устной форме сообщает услугополучателю (либо его представителю по доверенности) о дате и времени посещения врача, 10 (десять) минут.</w:t>
      </w:r>
    </w:p>
    <w:bookmarkStart w:name="z2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"Вызов врача на дом"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3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- график);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Start w:name="z3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bookmarkStart w:name="z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"Запись на прием к врачу",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либо запросы в личном кабинете в форме электронного документа, удостоверенного электронной цифровой подписью (далее - ЭЦП) услугополучателя.</w:t>
      </w:r>
    </w:p>
    <w:bookmarkEnd w:id="36"/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(либо его представителя по доверенности) медицинский регистратор регистрирует обращение в журнале предварительной записи на прием к врачу услугодателя и в устной форме сообщает услугополучателю (либо его представителю по доверенности) о дате и времени приема врача в соответствии с графиком, не более 10 (десяти)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результат оказания государственной услуги.</w:t>
      </w:r>
    </w:p>
    <w:bookmarkStart w:name="z3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медицинский регистратор.</w:t>
      </w:r>
    </w:p>
    <w:bookmarkStart w:name="z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с указанием длительности каждой процедуры (действия).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услугополучателя (либо его представителя по доверенности) медицинский регистратор регистрирует обращение в журнале предварительной записи на прием к врачу услугодателя и в устной форме сообщает услугополучателю (либо его представителю по доверенности) о дате и времени приема врача в соответствии с графиком, не более 10 (десяти) минут.</w:t>
      </w:r>
    </w:p>
    <w:bookmarkStart w:name="z4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"Запись на прием к врачу"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6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bookmarkStart w:name="z6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46"/>
    <w:bookmarkStart w:name="z6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(далее – портал).</w:t>
      </w:r>
    </w:p>
    <w:bookmarkEnd w:id="47"/>
    <w:bookmarkStart w:name="z7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48"/>
    <w:bookmarkStart w:name="z7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(талон) о прикреплении в бумажном виде (в произвольной форме) или в форме электронного документа, подписанного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"Прикрепление к медицинской организации, оказывающей первичную медико-санитарную помощь",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49"/>
    <w:bookmarkStart w:name="z7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50"/>
    <w:bookmarkStart w:name="z7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7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52"/>
    <w:bookmarkStart w:name="z7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"/>
    <w:bookmarkStart w:name="z7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54"/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"/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56"/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7"/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58"/>
    <w:bookmarkStart w:name="z8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59"/>
    <w:bookmarkStart w:name="z8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60"/>
    <w:bookmarkStart w:name="z8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61"/>
    <w:bookmarkStart w:name="z8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62"/>
    <w:bookmarkStart w:name="z8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63"/>
    <w:bookmarkStart w:name="z8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64"/>
    <w:bookmarkStart w:name="z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"Прикрепление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8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66"/>
    <w:bookmarkStart w:name="z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68"/>
    <w:bookmarkStart w:name="z9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 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0"/>
    <w:bookmarkStart w:name="z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- государственная услуга) оказывается медицинскими организациями, оказывающими первичную медико-санитарную помощь, центром по профилактике и борьбе со СПИДом области (коммунальное государственное учреждение "Костанайский областной центр по профилактике и борьбе со СПИД" Управления здравоохранения акимата Костанайской области) (далее – услугодатель).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Start w:name="z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72"/>
    <w:bookmarkStart w:name="z6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</w:t>
      </w:r>
      <w:r>
        <w:rPr>
          <w:rFonts w:ascii="Times New Roman"/>
          <w:b w:val="false"/>
          <w:i w:val="false"/>
          <w:color w:val="000000"/>
          <w:sz w:val="28"/>
        </w:rPr>
        <w:t>справка-сертификат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исследовании на антитела к вирусу иммунодефицита человека,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22 апреля 2015 года № 246 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(зарегистрированный в Реестре государственной регистрации нормативных правовых актов № 11145).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Справка-сертификат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действительна в течение 3 (трех) месяцев с момента ее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6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"/>
    <w:bookmarkStart w:name="z6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представлением пакета документов (далее -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"Добровольное анонимное и обязательное конфиденциальное медицинское обследование на наличие ВИЧ-инфекции",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5"/>
    <w:bookmarkStart w:name="z7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результате: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психосоциального консультирования (далее – врач кабинета ПСК) осуществляет регистрацию услугополучателя в журнале регистрации, присваивает индивидуальный код, проводит дотестовое консультирование и выдает направление в процедурный кабинет,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регистрация услугополучателя, дотестовое консультирование;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осуществляет процедуру забора крови на наличие ВИЧ-инфекции у услугополучателя,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забор крови на наличие ВИЧ-инфекции;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соответствующий анализ образца крови на наличие ВИЧ-инфекции, подготавливает проект результата оказания государственной услуги и передает врачу кабинета ПСК,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врач кабинета ПСК выдает услугополучателю результат оказания государственной услуги,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при получении положительного результата на наличие ВИЧ-инфекции проводит консультацию, для дальнейшего обследования,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консультации.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проводит повторный забор крови,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повторного забора крови;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повторное обследование на антитела на наличие ВИЧ-инфекции, 17 (семнадцать)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обследование крови на наличие ВИЧ-инфекции.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врач кабинета ПСК подготавливает проект результата оказания государственной услуги,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врач кабинета ПСК выдает услугополучателю результат оказания государственной услуги, при личном посещении нарочно,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Start w:name="z7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7"/>
    <w:bookmarkStart w:name="z7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лаборатория.</w:t>
      </w:r>
    </w:p>
    <w:bookmarkStart w:name="z7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психосоциального консультирования (далее – врач кабинета ПСК) осуществляет регистрацию услугополучателя в журнале регистрации, присваивает индивидуальный код, проводит дотестовое консультирование и выдает направление в процедурный кабинет,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осуществляет процедуру забора крови на наличие ВИЧ-инфекции у услугополучателя,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соответствующий анализ образца крови на наличие ВИЧ-инфекции, подготавливает проект результата оказания государственной услуги и передает врачу кабинета ПСК,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врач кабинета ПСК выдает услугополучателю результат оказания государственной услуги,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кабинета ПСК при получении положительного результата на наличие ВИЧ-инфекции проводит консультацию, для дальнейшего обследования,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медицинская сестра кабинета забора крови проводит повторный забор крови,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 проводит повторное обследование на антитела на наличие ВИЧ-инфекции, 17 (семнадцать)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врач кабинета ПСК подготавливает проект результата оказания государственной услуги,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врач кабинета ПСК выдает услугополучателю результат оказания государственной услуги, при личном посещении нарочно, 5 минут.</w:t>
      </w:r>
    </w:p>
    <w:bookmarkStart w:name="z7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 обязательное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конфиденциальное медицинское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 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отрицательном результате: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9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противотуберкулезной организации"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противотуберкулезной организации" (далее – государственная услуга) оказывается организациями здравоохранения (далее – услугодатель).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с перечнем документов, необходимых для оказания государственной услуги и выдача результата оказанной государственной услуги осуществляется через веб-портал "электронного правительства" www.egov.kz (далее – портал).</w:t>
      </w:r>
    </w:p>
    <w:bookmarkEnd w:id="85"/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86"/>
    <w:bookmarkStart w:name="z10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с противотуберкулезной организации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противотуберкулезной организации",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Стандарт), подписанная врачом-фтизиатром,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 "Выдача справки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выдается после проверки в базе данных "Национальный регистр больных туберкулезом".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действия справки – 10 календарных дней.</w:t>
      </w:r>
    </w:p>
    <w:bookmarkEnd w:id="89"/>
    <w:bookmarkStart w:name="z10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90"/>
    <w:bookmarkStart w:name="z10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"/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92"/>
    <w:bookmarkStart w:name="z10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3"/>
    <w:bookmarkStart w:name="z10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94"/>
    <w:bookmarkStart w:name="z10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5"/>
    <w:bookmarkStart w:name="z10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96"/>
    <w:bookmarkStart w:name="z11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электронно-цифровой подписи (далее – ЭЦП);</w:t>
      </w:r>
    </w:p>
    <w:bookmarkEnd w:id="98"/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00"/>
    <w:bookmarkStart w:name="z1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01"/>
    <w:bookmarkStart w:name="z1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02"/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противотуберкулезной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396</w:t>
            </w:r>
          </w:p>
        </w:tc>
      </w:tr>
    </w:tbl>
    <w:bookmarkStart w:name="z12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психоневрологической организации"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"/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психоневрологической организации" (далее – государственная услуга) оказывается организациями здравоохранения (далее – услугодатель).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корпорация);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и (или) бумажная.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выдача справки о состоянии/не состоянии на диспансерном учете;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– выдача справки врачом-психиатром о состоянии/не состоянии на диспансерном учете.</w:t>
      </w:r>
    </w:p>
    <w:bookmarkEnd w:id="119"/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психоневрологической организации",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21"/>
    <w:bookmarkStart w:name="z13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1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23"/>
    <w:bookmarkStart w:name="z14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4"/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25"/>
    <w:bookmarkStart w:name="z14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6"/>
    <w:bookmarkStart w:name="z1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30 (тридцать) минут.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30 (тридцать) минут;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подготавливает пакет документов и направляет его услугодателю, 30 (тридцать) минут;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услугодатель готовит и направляет результат оказания государственной услуги в Государственную корпорацию, не более 3 (трех) часов;</w:t>
      </w:r>
    </w:p>
    <w:bookmarkEnd w:id="131"/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выдает результат оказания государственной услуги услугополучателю, 30 (тридцать) минут.</w:t>
      </w:r>
    </w:p>
    <w:bookmarkEnd w:id="132"/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3"/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– ЭЦП);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психоневрологической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16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3"/>
    <w:bookmarkStart w:name="z16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45"/>
    <w:bookmarkStart w:name="z16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психоневрологической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16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психоневрологической организации"</w:t>
      </w:r>
    </w:p>
    <w:bookmarkEnd w:id="147"/>
    <w:bookmarkStart w:name="z16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9"/>
    <w:bookmarkStart w:name="z1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69850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21</w:t>
            </w:r>
          </w:p>
        </w:tc>
      </w:tr>
    </w:tbl>
    <w:bookmarkStart w:name="z17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наркологической организации"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с наркологической организации" (далее – государственная услуга) оказывается организациями здравоохранения (далее - услугодатель). 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Костанайской области (далее – Государственная корпорация);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и (или) бумажная.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– выдача справки о состоянии/не состоянии на диспансерном учете;</w:t>
      </w:r>
    </w:p>
    <w:bookmarkStart w:name="z18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– выдача справки врачом-наркологом о состоянии/не состоянии на диспансерном учете.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наркологической организации",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bookmarkStart w:name="z18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0"/>
    <w:bookmarkStart w:name="z1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через структурные подразделения (работников) услугодателя не оказывается.</w:t>
      </w:r>
    </w:p>
    <w:bookmarkEnd w:id="161"/>
    <w:bookmarkStart w:name="z185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через структурные подразделения (работников) услугодателя не оказывается.</w:t>
      </w:r>
    </w:p>
    <w:bookmarkEnd w:id="163"/>
    <w:bookmarkStart w:name="z18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4"/>
    <w:bookmarkStart w:name="z18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65"/>
    <w:bookmarkStart w:name="z18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30 (тридцать) минут.</w:t>
      </w:r>
    </w:p>
    <w:bookmarkEnd w:id="166"/>
    <w:bookmarkStart w:name="z19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его, получает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30 (тридцать) минут;</w:t>
      </w:r>
    </w:p>
    <w:bookmarkEnd w:id="167"/>
    <w:bookmarkStart w:name="z19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подготавливает пакет документов и направляет его услугодателю, 30 (тридцать) минут;</w:t>
      </w:r>
    </w:p>
    <w:bookmarkEnd w:id="168"/>
    <w:bookmarkStart w:name="z19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услугодатель готовит и направляет результат оказания государственной услуги в Государственную корпорацию, не более 3 (трех) часов;</w:t>
      </w:r>
    </w:p>
    <w:bookmarkEnd w:id="169"/>
    <w:bookmarkStart w:name="z19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выдает результат оказания государственной услуги услугополучателю, 30 (тридцать) минут.</w:t>
      </w:r>
    </w:p>
    <w:bookmarkEnd w:id="170"/>
    <w:bookmarkStart w:name="z19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71"/>
    <w:bookmarkStart w:name="z19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электронной цифровой подписи (далее – ЭЦП);</w:t>
      </w:r>
    </w:p>
    <w:bookmarkEnd w:id="172"/>
    <w:bookmarkStart w:name="z19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выбор электронной государственной услуги, заполнение полей электронного запроса и прикрепление пакета документов;</w:t>
      </w:r>
    </w:p>
    <w:bookmarkEnd w:id="173"/>
    <w:bookmarkStart w:name="z19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производит удостоверение электронного запроса для оказания электронной государственной услуги посредством ЭЦП;</w:t>
      </w:r>
    </w:p>
    <w:bookmarkEnd w:id="174"/>
    <w:bookmarkStart w:name="z19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обработку (проверку, регистрацию) электронного запроса услугополучателя;</w:t>
      </w:r>
    </w:p>
    <w:bookmarkEnd w:id="175"/>
    <w:bookmarkStart w:name="z19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получает уведомления о статусе электронного запроса и сроке оказания государственной услуги в "личный кабинет" услугополучателя на портале;</w:t>
      </w:r>
    </w:p>
    <w:bookmarkEnd w:id="176"/>
    <w:bookmarkStart w:name="z20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направляет в "личный кабинет" услугополучателя результат оказания государственной услуги в форме электронного документа, подписанного ЭЦП;</w:t>
      </w:r>
    </w:p>
    <w:bookmarkEnd w:id="177"/>
    <w:bookmarkStart w:name="z20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получает результат оказания государственной услуги через портал в "личном кабинете" услугополучателя.</w:t>
      </w:r>
    </w:p>
    <w:bookmarkEnd w:id="178"/>
    <w:bookmarkStart w:name="z20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9"/>
    <w:bookmarkStart w:name="z20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наркологической организации"</w:t>
            </w:r>
          </w:p>
        </w:tc>
      </w:tr>
    </w:tbl>
    <w:bookmarkStart w:name="z20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83"/>
    <w:bookmarkStart w:name="z20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наркологической организации"</w:t>
            </w:r>
          </w:p>
        </w:tc>
      </w:tr>
    </w:tbl>
    <w:bookmarkStart w:name="z21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наркологической организации"</w:t>
      </w:r>
    </w:p>
    <w:bookmarkEnd w:id="185"/>
    <w:bookmarkStart w:name="z21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7"/>
    <w:bookmarkStart w:name="z21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69977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396</w:t>
            </w:r>
          </w:p>
        </w:tc>
      </w:tr>
    </w:tbl>
    <w:bookmarkStart w:name="z12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медицинской карты стационарного больного"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9"/>
    <w:bookmarkStart w:name="z12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выписки из медицинской карты стационарного больного" (далее - государственная услуга) оказывается медицинскими организациями, оказывающими стационарную помощь (далее – услугодатель).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заявление и выдача результата оказания государственная услуг осуществляется через услугодателя.</w:t>
      </w:r>
    </w:p>
    <w:bookmarkStart w:name="z12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91"/>
    <w:bookmarkStart w:name="z12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 медицинской карты стационарного больного в бумажном виде по форме </w:t>
      </w:r>
      <w:r>
        <w:rPr>
          <w:rFonts w:ascii="Times New Roman"/>
          <w:b w:val="false"/>
          <w:i w:val="false"/>
          <w:color w:val="000000"/>
          <w:sz w:val="28"/>
        </w:rPr>
        <w:t>027/у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 6697), подписанная врачом-ординатором, заверенная личной врачебной печатью и печатью услугодателя.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Start w:name="z128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3"/>
    <w:bookmarkStart w:name="z12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выписки из медицинской карты стационарного больного",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94"/>
    <w:bookmarkStart w:name="z13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ординатор оформляет проект результата оказания государственной услуги, подписывает, заверяет личной врачебной печатью и передает в кабинет "Выдачи выписок из медицинской карты стационарного больного",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медицинский регистратор кабинета "Выдачи выписок из медицинской карты стационарного больного" осуществляет регистрацию проекта результата оказания государственной услуги в журнале регистрации, заверяет проект результата оказания государственной услуги печатью услугодателя и выдает его услугополучателю,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Start w:name="z13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6"/>
    <w:bookmarkStart w:name="z13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врач-ординатор;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медицинский регистратор кабинета "Выдачи выписок из медицинской карты стационарного больного".</w:t>
      </w:r>
    </w:p>
    <w:bookmarkStart w:name="z13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врач ординатор оформляет проект результата оказания государственной услуги, подписывает, заверяет личной врачебной печатью и передает в кабинет "Выдачи выписок из медицинской карты стационарного больного",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медицинский регистратор кабинета "Выдачи выписок из медицинской карты стационарного больного" осуществляет регистрацию проекта результата оказания государственной услуги в журнале регистрации, заверяет проект результата оказания государственной услуги печатью услугодателя и выдает его услугополучателю, 30 (тридцать) минут.</w:t>
      </w:r>
    </w:p>
    <w:bookmarkStart w:name="z134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выписки из медицинской карты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больного"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выписки из медицинской карты стационарного больного"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13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из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1"/>
    <w:bookmarkStart w:name="z13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Start w:name="z14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03"/>
    <w:bookmarkStart w:name="z14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с медицинской организации, оказывающей первичную медико-санитарную помощь (далее – справка), выданная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медицинской организации, оказывающей первичную медико-санитарную помощь",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и по формам </w:t>
      </w:r>
      <w:r>
        <w:rPr>
          <w:rFonts w:ascii="Times New Roman"/>
          <w:b w:val="false"/>
          <w:i w:val="false"/>
          <w:color w:val="000000"/>
          <w:sz w:val="28"/>
        </w:rPr>
        <w:t>№ 035-2/у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 079/у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 6697), подписанными участковым врачом или врачом общей практики (далее – ВОП), заверенными личной врачебной печатью и печатью услугодателя.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Start w:name="z14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5"/>
    <w:bookmarkStart w:name="z14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6"/>
    <w:bookmarkStart w:name="z14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прием к врачу: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 и направляет услугополучателя к участковому врачу или ВОП,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участковому врачу или ВОП;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 рассматривает пакет документов, проводит медицинский осмотр, проверяет наличие данных услугополучателя в информационных системах "Электронный регистр диспансерных больных", "Регистр прикрепленного населения", подписывает, заверяет личной врачебной печатью и передает проект результата оказания государственной услуги медицинскому регистратору,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регистрации, заверяет справку печатью услугодателя и выдает ее услугополучателю,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вызове на дом: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принимает обращение для оказания государственной услуги и направляет к услугополучателю участкового врача или ВОП,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к услугополучателю участкового врача или ВОП;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 рассматривает пакет документов для оказания государственной услуги, проводит медицинский осмотр и направляет документы услугополучателя через его представителя по доверенности или социального работника (участковую медицинскую сестру) во врачебно-консультационную комиссии (далее – ВКК) медицинской организации, 3 (три)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документов услугополучателя в ВКК;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ВКК рассматривает документ, принимает решение, проверяет наличие данных услугополучателя в информационных системах "Электронный регистр диспансерных больных", "Регистр прикрепленного населения", оформляет протокол, подписывает, заверяет печатью медицинской организации и передает проект результата оказания государственной услуги медицинскому регистратору, 1 (один)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регистратор осуществляет регистрацию проекта результата оказания государственной услуги в журнале регистрации, заверяет справку печатью услугодателя и выдает ее представителю услугополучателя по доверенности или социальному работнику (участковой медицинской сестре) для доставки документа услугополучателю на дому,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Start w:name="z14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8"/>
    <w:bookmarkStart w:name="z14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ВКК.</w:t>
      </w:r>
    </w:p>
    <w:bookmarkStart w:name="z14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прием к врачу: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 и направляет услугополучателя к участковому врачу или ВОП,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 рассматривает пакет документов, проводит медицинский осмотр, проверяет наличие данных услугополучателя в информационных системах "Электронный регистр диспансерных больных", "Регистр прикрепленного населения", подписывает, заверяет личной врачебной печатью и передает проект результата оказания государственной услуги медицинскому регистратору,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 оказания государственной услуги, заверяет справку печатью услугодателя и выдает ее услугополучателю,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вызове на дом: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принимает обращение для оказания государственной услуги и направляет к услугополучателю участкового врача или ВОП,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ВОП рассматривает пакет документов для оказания государственной услуги, проводит медицинский осмотр и направляет документы услугополучателя через его представителя по доверенности или социального работника (участковую медицинскую сестру) во врачебно-консультационную комиссии (далее – ВКК) медицинской организации, 3 (три)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ВКК рассматривает документ, принимает решение, проверяет наличие данных услугополучателя в информационных системах "Электронный регистр диспансерных больных", "Регистр прикрепленного населения", оформляет протокол, подписывает, заверяет печатью медицинской организации и передает проект результата оказания государственной услуги медицинскому регистратору, 1 (один)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регистратор осуществляет регистрацию проекта результата оказания государственной услуги в журнале регистрации, заверяет справку печатью услугодателя и выдает ее представителю услугополучателя по доверенности или социальному работнику (участковой медицинской сестре) для доставки документа услугополучателю на дому, 30 (тридцать) минут.</w:t>
      </w:r>
    </w:p>
    <w:bookmarkStart w:name="z14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из 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из медицинской организации, оказывающей первичную медико-санитарную помощь"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прием к врачу: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вызове на дом: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листа о временной нетрудоспособности"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регламента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3"/>
    <w:bookmarkStart w:name="z15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листа о временной нетрудоспособности" (далее – государственная услуга) оказывается субъектами здравоохранения (далее – услугодатель).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00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15"/>
    <w:bookmarkStart w:name="z15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</w:t>
      </w:r>
      <w:r>
        <w:rPr>
          <w:rFonts w:ascii="Times New Roman"/>
          <w:b w:val="false"/>
          <w:i w:val="false"/>
          <w:color w:val="000000"/>
          <w:sz w:val="28"/>
        </w:rPr>
        <w:t>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 10964).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Start w:name="z156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7"/>
    <w:bookmarkStart w:name="z15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листа о временной нетрудоспособности",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00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документ для оказания государственной услуги и направляет услугополучателя к врачу,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рассматривает документ, проводит медицинский осмотр, и передает проект результата оказания государственной услуги медицинскому регистратору,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регистрации, заполняет проект результата оказания государственной услуги, заверяет печатью услугодателя и выдает его услугополучателю,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Start w:name="z15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0"/>
    <w:bookmarkStart w:name="z16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врач.</w:t>
      </w:r>
    </w:p>
    <w:bookmarkStart w:name="z16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документ для оказания государственной услуги и направляет услугополучателя к врачу,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рассматривает документ, проводит медицинский осмотр, и передает проект результата оказания государственной услуги медицинскому регистратору,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регистрации, заполняет проект результата оказания государственной услуги, заверяет печатью услугодателя и выдает его услугополучателю, 10 (десять) минут.</w:t>
      </w:r>
    </w:p>
    <w:bookmarkStart w:name="z162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листа о 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нетрудоспособности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правом верхнем углу текст приложения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листа о временной нетрудоспособности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приложения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временной нетрудоспособности"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регламента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6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5"/>
    <w:bookmarkStart w:name="z16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временной нетрудоспособности" (далее – государственная услуга) оказывается субъектами здравоохранения (далее – услугодатель).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00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27"/>
    <w:bookmarkStart w:name="z16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</w:t>
      </w:r>
      <w:r>
        <w:rPr>
          <w:rFonts w:ascii="Times New Roman"/>
          <w:b w:val="false"/>
          <w:i w:val="false"/>
          <w:color w:val="000000"/>
          <w:sz w:val="28"/>
        </w:rPr>
        <w:t>справки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 10964).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Start w:name="z17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bookmarkStart w:name="z17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о временной нетрудоспособности",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00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документ для оказания государственной услуги и направляет услугополучателя к врачу,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рассматривает документ, проводит медицинский осмотр, и передает проект результата оказания государственной услуги медицинскому регистратору,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регистрации, заполняет проект результата оказания государственной услуги, заверяет печатью услугодателя и выдает его услугополучателю,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Start w:name="z173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2"/>
    <w:bookmarkStart w:name="z17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врач.</w:t>
      </w:r>
    </w:p>
    <w:bookmarkStart w:name="z17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документ для оказания государственной услуги и направляет услугополучателя к врачу,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 рассматривает документ, проводит медицинский осмотр, и передает проект результата оказания государственной услуги медицинскому регистратору, не более 10 (десяти)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регистратор осуществляет регистрацию проекта результата оказания государственной услуги в журнале регистрации, заполняет проект результата оказания государственной услуги, заверяет печатью услугодателя и выдает его услугополучателю, 10 (десять) минут.</w:t>
      </w:r>
    </w:p>
    <w:bookmarkStart w:name="z176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раздела 4 – в редакции постановления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справки о 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нетрудоспособности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правом верхнем углу текст приложения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временной нетрудоспособности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приложения – в редакции постановления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396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с дополнением, внесенным постановлением акимата Костанайской области от 03.05.2016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(далее - государственная услуга) оказывается медицинскими организациями, оказывающими первичную медико-санитарную помощь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осуществляется через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о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трансплантации", утвержденного приказом Министра здравоохранения и социального развития Республики Казахстан от 28 декабря 2015 года </w:t>
      </w:r>
      <w:r>
        <w:rPr>
          <w:rFonts w:ascii="Times New Roman"/>
          <w:b w:val="false"/>
          <w:i w:val="false"/>
          <w:color w:val="000000"/>
          <w:sz w:val="28"/>
        </w:rPr>
        <w:t>№ 1046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изменения и дополнения в приказ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(зарегистрировано в Реестре государственной регистрации нормативных правовых актов под № 13103) (далее – Стандарт),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о регистрации отзыва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документов (далее - пакет документов), указанных в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услуги, проверяет данные услугополучателя в базе данных "Регистр прикрепленного населения", выдает медицинскую карту амбулаторного пациента и направляет услугополучателя к врачу, ответственному за предоставление данной услуги,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врачу, ответственному за предоставлением данной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врач рассматривает пакет документов, подготавливает результат оказания государственной услуги и выдает результат оказания государственной услуги услугополучателю,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врач.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рассматривает пакет документов для оказания государственной услуги, проверяет данные услугополучателя в базе данных "Регистр прикрепленного населения", выдает медицинскую карту амбулаторного пациента и направляет услугополучателя к врачу, ответственному за предоставление данной услуги,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врач рассматривает пакет документов, подготавливает результат оказания государственной услуги и выдает результат оказания государственной услуги услугополучателю, 2 (два)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333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согласия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отзыва согласия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прижизненное добровольное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пожертвование тканей (части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ткани) и (или) органов (части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органов) после смерти в целях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трансплантации"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396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"Прохождение предварительных обязательных медицинских осмотров"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Костанайской области от 23.08.2017 </w:t>
      </w:r>
      <w:r>
        <w:rPr>
          <w:rFonts w:ascii="Times New Roman"/>
          <w:b w:val="false"/>
          <w:i w:val="false"/>
          <w:color w:val="ff0000"/>
          <w:sz w:val="28"/>
        </w:rPr>
        <w:t>№ 414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"Прохождение предварительных обязательных медицинских осмотров" (далее – государственная услуга) оказывается медицинскими организациями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медицинская справка услугодателя (далее – Справка) по форме № 086/у,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6697), подписанная первым руководителем услугодателя или заверенная электронной цифровой подписью первого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утвержденному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Стандарт), подписанная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к услугодателю предоставляется возможность выбрать свободное время врачей, рентгенологического (флюорографического) обследования и лабораторных исследований согласно графику работы врачей, утвержденному услугодателем.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медицинская сестра кабинета медицинских осмотров рассматривает пакет документов для оказания государственной услуги и направляет услугополучателя к специалистам, 15 (пятнадцать)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специалистам;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рассматривают пакет документов, проводят осмотр, подписывают проект результата оказания государственной услуги и передают медицинской сестре кабинета медицинских осмотров,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 кабинета медицинских осмотров осуществляет регистрацию результата оказания государственной услуги в журнале регистрации оказания государственной услуги, заверяет результат оказания государственной услуги печатью услугодателя и выдает его услугополучателю,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кабинета медицинских осмотров;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кабинета медицинских осмотров рассматривает пакет документов для оказания государственной услуги и направляет услугополучателя к специалистам,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рассматривают пакет документов, проводят осмотр, подписывают проект результата оказания государственной услуги и передают медицинской сестре кабинета медицинских осмотров,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 кабинета медицинских осмотров осуществляет регистрацию результата оказания государственной услуги в журнале регистрации оказания государственной услуги, заверяет результат оказания государственной услуги печатью услугодателя и выдает его услугополучателю,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44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Костанайской области от 26.11.2018 </w:t>
      </w:r>
      <w:r>
        <w:rPr>
          <w:rFonts w:ascii="Times New Roman"/>
          <w:b w:val="false"/>
          <w:i w:val="false"/>
          <w:color w:val="00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"Прохождение предварительных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обязательных медицинских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"Прохождение предварительных обязательных медицинских осмотров"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216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 скорой медицинской помощи"</w:t>
      </w:r>
    </w:p>
    <w:bookmarkEnd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7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0"/>
    <w:bookmarkStart w:name="z21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"Оказание скорой медицинской помощи" (далее – государственная услуга) оказывается субъектами здравоохранения (далее – услугодатель).</w:t>
      </w:r>
    </w:p>
    <w:bookmarkEnd w:id="241"/>
    <w:bookmarkStart w:name="z21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242"/>
    <w:bookmarkStart w:name="z22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43"/>
    <w:bookmarkStart w:name="z22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оказание скорой медицинской помощи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скорой медицинской помощи, утвержденными приказом Министра здравоохранения Республики Казахстан от 3 июля 2017 года </w:t>
      </w:r>
      <w:r>
        <w:rPr>
          <w:rFonts w:ascii="Times New Roman"/>
          <w:b w:val="false"/>
          <w:i w:val="false"/>
          <w:color w:val="000000"/>
          <w:sz w:val="28"/>
        </w:rPr>
        <w:t>№ 450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оказания скорой медицинской помощи в Республике Казахстан" (зарегистрирован в Реестре государственной регистрации нормативных правовых актов под № 15473).</w:t>
      </w:r>
    </w:p>
    <w:bookmarkEnd w:id="244"/>
    <w:bookmarkStart w:name="z22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45"/>
    <w:bookmarkStart w:name="z223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6"/>
    <w:bookmarkStart w:name="z22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"Оказание скорой медицинской помощи",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247"/>
    <w:bookmarkStart w:name="z22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8"/>
    <w:bookmarkStart w:name="z22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медицинская сестра-регистратор отделения скорой медицинской помощи проводит устный прием обращения за скорой неотложной помощью, регистрирует его в базе данных, в автоматизированной информационной системе "Комек" и направляет к услугополучателю специалистов, в зависимости от категории вызова от 5 (пяти) до 60 (шестидесяти) минут; </w:t>
      </w:r>
    </w:p>
    <w:bookmarkEnd w:id="249"/>
    <w:bookmarkStart w:name="z22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обращения, направление соответствующего специалиста.</w:t>
      </w:r>
    </w:p>
    <w:bookmarkEnd w:id="250"/>
    <w:bookmarkStart w:name="z22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 получают устный вызов, проводят осмотр услугополучателя, подписывают проект результата оказания государственной услуги и передают медицинской сестре-регистратору, в течение 1 (одного) рабочего дня;</w:t>
      </w:r>
    </w:p>
    <w:bookmarkEnd w:id="251"/>
    <w:bookmarkStart w:name="z22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проведение осмотра, подписание проекта результата оказания государственной услуги.</w:t>
      </w:r>
    </w:p>
    <w:bookmarkEnd w:id="252"/>
    <w:bookmarkStart w:name="z23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сестра-регистратор отделения скорой помощи осуществляет регистрацию результата оказания государственной услуги в автоматизированной информационной системе "Комек", в течение 1 (одного) рабочего дня;</w:t>
      </w:r>
    </w:p>
    <w:bookmarkEnd w:id="253"/>
    <w:bookmarkStart w:name="z23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регистрация результата оказания государственной услуги.</w:t>
      </w:r>
    </w:p>
    <w:bookmarkEnd w:id="254"/>
    <w:bookmarkStart w:name="z23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5"/>
    <w:bookmarkStart w:name="z23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6"/>
    <w:bookmarkStart w:name="z23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сестра-регистратор отделения скорой медицинской помощи;</w:t>
      </w:r>
    </w:p>
    <w:bookmarkEnd w:id="257"/>
    <w:bookmarkStart w:name="z23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помощи.</w:t>
      </w:r>
    </w:p>
    <w:bookmarkEnd w:id="258"/>
    <w:bookmarkStart w:name="z23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59"/>
    <w:bookmarkStart w:name="z23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медицинская сестра-регистратор отделения скорой медицинской помощи проводит устный прием обращения за скорой неотложной помощью, регистрирует его в базе данных, в автоматизированной информационной системе "Комек" и направляет к услугополучателю специалистов, в зависимости от категории вызова от 5 (пяти) до 60 (шестидесяти) минут; </w:t>
      </w:r>
    </w:p>
    <w:bookmarkEnd w:id="260"/>
    <w:bookmarkStart w:name="z23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отделения скорой медицинской помощи получают устный вызов, проводят осмотр услугополучателя, подписывают проект результата оказания государственной услуги и передают медицинской сестре-регистратору, в течение 1 (одного) рабочего дня;</w:t>
      </w:r>
    </w:p>
    <w:bookmarkEnd w:id="261"/>
    <w:bookmarkStart w:name="z23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сестра-регистратор отделения скорой помощи осуществляет регистрацию результата оказания государственной услуги в автоматизированной информационной системе "Комек", в течение 1 (одного) рабочего дня.</w:t>
      </w:r>
    </w:p>
    <w:bookmarkEnd w:id="262"/>
    <w:bookmarkStart w:name="z240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3"/>
    <w:bookmarkStart w:name="z24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 </w:t>
      </w:r>
    </w:p>
    <w:bookmarkEnd w:id="264"/>
    <w:bookmarkStart w:name="z24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"Оказание скорой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помощи"</w:t>
            </w:r>
          </w:p>
        </w:tc>
      </w:tr>
    </w:tbl>
    <w:bookmarkStart w:name="z244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"Оказание скорой медицинской помощи"</w:t>
      </w:r>
    </w:p>
    <w:bookmarkEnd w:id="266"/>
    <w:bookmarkStart w:name="z24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8"/>
    <w:bookmarkStart w:name="z24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69596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250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51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1"/>
    <w:bookmarkStart w:name="z25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(далее – государственная услуга) оказывается субъектами здравоохранения (далее – услугодатель).</w:t>
      </w:r>
    </w:p>
    <w:bookmarkEnd w:id="272"/>
    <w:bookmarkStart w:name="z25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273"/>
    <w:bookmarkStart w:name="z25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74"/>
    <w:bookmarkStart w:name="z25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направление на госпитализацию в стационар, выданное по форме 001-3/у,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6697).</w:t>
      </w:r>
    </w:p>
    <w:bookmarkEnd w:id="275"/>
    <w:bookmarkStart w:name="z25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76"/>
    <w:bookmarkStart w:name="z257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7"/>
    <w:bookmarkStart w:name="z25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278"/>
    <w:bookmarkStart w:name="z25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9"/>
    <w:bookmarkStart w:name="z26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рассматривает пакет документов и направляет его специалисту портала бюро госпитализации для регистрации в портале госпитализации, в течение 1 (одного) рабочего дня;</w:t>
      </w:r>
    </w:p>
    <w:bookmarkEnd w:id="280"/>
    <w:bookmarkStart w:name="z26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рассмотрение и направление пакета документов специалисту портала бюро госпитализации;</w:t>
      </w:r>
    </w:p>
    <w:bookmarkEnd w:id="281"/>
    <w:bookmarkStart w:name="z26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 регистрирует услугополучателя на портале, получает дату госпитализации и передает талон на госпитализацию специалисту услугодателя, в течение 1 (одного) рабочего дня.</w:t>
      </w:r>
    </w:p>
    <w:bookmarkEnd w:id="282"/>
    <w:bookmarkStart w:name="z26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проекта результата оказания государственной услуги;</w:t>
      </w:r>
    </w:p>
    <w:bookmarkEnd w:id="283"/>
    <w:bookmarkStart w:name="z26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заверяет результат оказания государственной услуги печатью услугодателя и выдает его услугополучателю, 15 (пятнадцать) минут.</w:t>
      </w:r>
    </w:p>
    <w:bookmarkEnd w:id="284"/>
    <w:bookmarkStart w:name="z26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285"/>
    <w:bookmarkStart w:name="z266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6"/>
    <w:bookmarkStart w:name="z26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7"/>
    <w:bookmarkStart w:name="z26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bookmarkEnd w:id="288"/>
    <w:bookmarkStart w:name="z26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госпитализации.</w:t>
      </w:r>
    </w:p>
    <w:bookmarkEnd w:id="289"/>
    <w:bookmarkStart w:name="z27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90"/>
    <w:bookmarkStart w:name="z27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рассматривает пакет документов и направляет его специалисту портала бюро госпитализации для регистрации в портале госпитализации, в течение 1 (одного) рабочего дня;</w:t>
      </w:r>
    </w:p>
    <w:bookmarkEnd w:id="291"/>
    <w:bookmarkStart w:name="z27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портала бюро госпитализации регистрирует услугополучателя на портале, получает дату госпитализации и передает талон на госпитализацию специалисту услугодателя, в течение 1 (одного) рабочего дня.</w:t>
      </w:r>
    </w:p>
    <w:bookmarkEnd w:id="292"/>
    <w:bookmarkStart w:name="z27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заверяет результат оказания государственной услуги печатью услугодателя и выдает его услугополучателю, 15 (пятнадцать) минут.</w:t>
      </w:r>
    </w:p>
    <w:bookmarkEnd w:id="293"/>
    <w:bookmarkStart w:name="z274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4"/>
    <w:bookmarkStart w:name="z27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 </w:t>
      </w:r>
    </w:p>
    <w:bookmarkEnd w:id="295"/>
    <w:bookmarkStart w:name="z27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направления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пациентам на госпитализацию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стационар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гарантированного объема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бесплатной медицинской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через портал Бюро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госпитализации"</w:t>
            </w:r>
          </w:p>
        </w:tc>
      </w:tr>
    </w:tbl>
    <w:bookmarkStart w:name="z27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297"/>
    <w:bookmarkStart w:name="z27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9"/>
    <w:bookmarkStart w:name="z28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0231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396</w:t>
            </w:r>
          </w:p>
        </w:tc>
      </w:tr>
    </w:tbl>
    <w:bookmarkStart w:name="z28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допуске к управлению транспортным средством"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Костанайской области от 11.02.2019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85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2"/>
    <w:bookmarkStart w:name="z28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допуске к управлению транспортным средством" (далее – государственная услуга) оказывается медицинскими организациями (далее – услугодатель).</w:t>
      </w:r>
    </w:p>
    <w:bookmarkEnd w:id="303"/>
    <w:bookmarkStart w:name="z28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304"/>
    <w:bookmarkStart w:name="z28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05"/>
    <w:bookmarkStart w:name="z28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медицинская справка о допуске к управлению транспортом, выданная по форме № 083/у,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6697).</w:t>
      </w:r>
    </w:p>
    <w:bookmarkEnd w:id="306"/>
    <w:bookmarkStart w:name="z29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07"/>
    <w:bookmarkStart w:name="z291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8"/>
    <w:bookmarkStart w:name="z29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предоставлением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о допуске к управлению транспортным средством",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– Стандарт).</w:t>
      </w:r>
    </w:p>
    <w:bookmarkEnd w:id="309"/>
    <w:bookmarkStart w:name="z29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0"/>
    <w:bookmarkStart w:name="z29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кабинета медицинских осмотров рассматривает пакет документов и направляет услугополучателя к специалистам, в течение 1 (одного) рабочего дня.</w:t>
      </w:r>
    </w:p>
    <w:bookmarkEnd w:id="311"/>
    <w:bookmarkStart w:name="z29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направление услугополучателя к специалистам;</w:t>
      </w:r>
    </w:p>
    <w:bookmarkEnd w:id="312"/>
    <w:bookmarkStart w:name="z29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рассматривают пакет документов, проводят осмотр, подписывают проект результата оказания государственной услуги и передают медицинской сестре кабинета медицинских осмотров, в течение 1 (одного) рабочего дня.</w:t>
      </w:r>
    </w:p>
    <w:bookmarkEnd w:id="313"/>
    <w:bookmarkStart w:name="z29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проект результата оказания государственной услуги;</w:t>
      </w:r>
    </w:p>
    <w:bookmarkEnd w:id="314"/>
    <w:bookmarkStart w:name="z29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 кабинета медицинских осмотров осуществляет регистрацию результата оказания государственной услуги в журнале регистрации оказания государственной услуги, заверяет результат оказания государственной услуги печатью услугодателя и выдает его услугополучателю, 15 (пятнадцать) минут.</w:t>
      </w:r>
    </w:p>
    <w:bookmarkEnd w:id="315"/>
    <w:bookmarkStart w:name="z29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316"/>
    <w:bookmarkStart w:name="z300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7"/>
    <w:bookmarkStart w:name="z30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8"/>
    <w:bookmarkStart w:name="z30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кабинета медицинских осмотров;</w:t>
      </w:r>
    </w:p>
    <w:bookmarkEnd w:id="319"/>
    <w:bookmarkStart w:name="z30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специалисты.</w:t>
      </w:r>
    </w:p>
    <w:bookmarkEnd w:id="320"/>
    <w:bookmarkStart w:name="z30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1"/>
    <w:bookmarkStart w:name="z30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медицинская сестра кабинета медицинских осмотров рассматривает пакет документов и направляет услугополучателя к специалистам, в течение 1 (одного) рабочего дня;</w:t>
      </w:r>
    </w:p>
    <w:bookmarkEnd w:id="322"/>
    <w:bookmarkStart w:name="z30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специалисты рассматривают пакет документов, проводят осмотр, подписывают проект результата оказания государственной услуги и передают медицинской сестре кабинета медицинских осмотров, в течение 1 (одного) рабочего дня;</w:t>
      </w:r>
    </w:p>
    <w:bookmarkEnd w:id="323"/>
    <w:bookmarkStart w:name="z30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медицинская сестра кабинета медицинских осмотров осуществляет регистрацию результата оказания государственной услуги в журнале регистрации оказания государственной услуги, заверяет результат оказания государственной услуги печатью услугодателя и выдает его услугополучателю, 15 (пятнадцать) минут.</w:t>
      </w:r>
    </w:p>
    <w:bookmarkEnd w:id="324"/>
    <w:bookmarkStart w:name="z30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5"/>
    <w:bookmarkStart w:name="z30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через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 </w:t>
      </w:r>
    </w:p>
    <w:bookmarkEnd w:id="326"/>
    <w:bookmarkStart w:name="z31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допуске к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транспортным средством"</w:t>
            </w:r>
          </w:p>
        </w:tc>
      </w:tr>
    </w:tbl>
    <w:bookmarkStart w:name="z31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допуске к управлению транспортным средством"</w:t>
      </w:r>
    </w:p>
    <w:bookmarkEnd w:id="328"/>
    <w:bookmarkStart w:name="z31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0"/>
    <w:bookmarkStart w:name="z31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69977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