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af0" w14:textId="60e3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24 октября 2014 года № 1944 "Об утверждении Положения о государственном учреждении "Рудненский городской отдел физической культуры и спорта" акимата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20 февраля 2015 года № 262. Зарегистрировано Департаментом юстиции Костанайской области 27 марта 2015 года № 5471. Утратило силу постановлением акимата города Рудного Костанайской области от 16 мая 2016 года №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24 октября 2014 года № 1944 "Об утверждении Положения о государственном учреждении "Рудненский городской отдел физической культуры и спорта" акимата города Рудного" (зарегистрировано в Реестре государственной регистрации нормативных правовых актов за № 5183, опубликовано 12 декабря 2014 года в газете "Рудненский рабочий")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физической культуры и спорта" акимата города Рудного,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координация вопросов строительства спортивных сооружений на территории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обеспечение деятельности районных и городских неспециализированных детско-юношеских спортивных школ.";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"Рудненский городской отдел физической культуры и спорта" акимата города Рудного дополнить подпунктами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Коммунальное государственное учреждение "Рудненская городская детско-юношеская спортивная школа №1" Отдела физической культуры и спорта акимата города Рудного";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"Рудненская городская детско-юношеская спортивная школа №2" Отдела физической культуры и спорта акимата города Рудного.".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исполняющую обязанности руководителя государственного учреждения "Рудненский городской отдел физической культуры и спорта" акимата города Рудного Бурнаеву И.Н.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