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de12" w14:textId="b81d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Мирное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229. Зарегистрировано Департаментом юстиции Костанайской области 28 апреля 2015 года № 5561.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Мирное города Аркалыка Костанайской области" (зарегистрировано в Реестре государственной регистрации нормативных правовых актов за №5089, опубликовано 31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Мирное (далее - аким села).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Мирное города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Х. Махамбетова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