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37b" w14:textId="ed9d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232. Зарегистрировано Департаментом юстиции Костанайской области 28 апреля 2015 года № 5564.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 (зарегистрировано в Реестре государственной регистрации нормативных правовых актов за №5092, опубликовано 31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Фурманово (далее - аким села).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Фурманово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Досанова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