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63a4" w14:textId="f7a6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Целинный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марта 2015 года № 233. Зарегистрировано Департаментом юстиции Костанайской области 28 апреля 2015 года № 5565. Утратило силу решением маслихата города Аркалыка Костанайской области от 21 июня 2022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21.06.2022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Целинный города Аркалыка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Целинный города Аркалыка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Цвентух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2015 года № 233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Целинный города Аркалыка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Целинный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Целинный.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административно–территориальной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Целинный.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Целинный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Целинный.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Целинный или уполномоченным им лицом.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Целинный или уполномоченное им лицо.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Целинный.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села Целинный города Аркалыка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для участия в сходе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Целинный города Аркалыка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Целинный города Аркалыка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