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4637" w14:textId="f734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района Костанайской области от 15 мая 2015 года № 5. Зарегистрировано Департаментом юстиции Костанайской области 21 мая 2015 года № 5613. Утратило силу решением акима Амангельдинского района Костанайской области от 26 июня 2015 года № 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акима Амангельдинского района Костанайской области от 26.06.2015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 статьей 48 Закона Республики Казахстан от 11 апреля 2014 года "О гражданской защите",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№756 "Об установлении классификации чрезвычайных ситуаций природного и техногенного характера", на основании протокола заседания Комиссии по предупреждению и ликвидации чрезвычайных ситуаций при акимате Амангельдинского района от 12 мая 2015 года № 5, в связи со сложившейся обстановкой на территории Амангельдинского района, в целях обеспечения жизнедеятельности населенных пунктов, аким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Амангельдинского района Костанайской области чрезвычайную ситуацию природного характера местного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Ввести режим чрезвычайной ситуации функционирования районной территориальной подсистемы государственной системы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Амангельдинского района Карбозова Т.Т.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