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718c" w14:textId="ce27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9 февраля 2015 года № 5. Зарегистрировано Департаментом юстиции Костанайской области 3 марта 2015 года № 5388. Утратило силу решением маслихата Денисовского района Костанайской области от 27 апреля 2016 года № 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Денисовского района Костанайской области от 27.04.2016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Возместить затраты на обучение на дому (далее - возмещение затрат на обучение) детей с ограниченными возможностями из числа инвалидов (далее - дети с ограниченными возможностями) по индивидуальному учебному плану ежемесячно в размере шести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детей с ограниченными возможностями осуществляется государственным учреждением "Отдел занятости и социальных программ Денисовского района"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- получатели);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для возмещения затрат на обучение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получателя,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справку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справку из учебного заведения, подтверждающую факт обучения ребенка-инвалида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 представляются в подлинниках и копиях для сверки, после чего подлинники документов возвращаются 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производится в течение соответствующего учебного года, оказывается ежемесячно на каждого ребенка (детей)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5 февраля 2014 года № 3 "О возмещении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под № 4469, опубликовано 18 марта 2014 года в информационно–правовой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17 ноября 2014 года № 65 "О внесении изменения в решение маслихата от 5 февраля 2014 года № 3 "О возмещении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под № 5211, опубликовано 31 декабря 2014 года в информационно–правовой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тринадцатой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Микулич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Денисовского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