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f48c" w14:textId="025f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28 февраля 2014 года № 22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Комаровского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июня 2015 года № 57. Зарегистрировано Департаментом юстиции Костанайской области 8 июля 2015 года № 5735. Утратило силу решением маслихата Денисовского района Костанайской области от 31 октября 2019 года № 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31.10.2019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28 февраля 2014 года № 22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Комаровского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4550, опубликовано 25 апреля 2014 года в информационно–правовой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Комаровского сельского округа Денисовского района Костанайской области,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5, 6 на государственном языке изложить в новой редакции, текст на русском языке не изменяется.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 акима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Комаровского сельского округа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Г. Сарина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"19" июня 2015 год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