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a208" w14:textId="2d6a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августа 2015 года № 231. Зарегистрировано Департаментом юстиции Костанайской области 23 сентября 2015 года № 5911.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Карабалыкского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жилищно-коммунального хозяйства, пассажирского транспорта и автомобильных дорог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2015 года № 231 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учреждении "Отдел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акимата</w:t>
      </w:r>
      <w:r>
        <w:br/>
      </w:r>
      <w:r>
        <w:rPr>
          <w:rFonts w:ascii="Times New Roman"/>
          <w:b/>
          <w:i w:val="false"/>
          <w:color w:val="000000"/>
        </w:rPr>
        <w:t>Карабалыкского района"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 и автомобильных дорог акимата Карабалыкского района"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хозяйства, пассажирского транспорта и автомобильных дорог акимата Карабалыкского района" имеет ведомство - коммунальное государственное предприятие "Жылу" акимата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жилищно-коммунального хозяйства, пассажирского транспорта и автомобильных дорог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хозяйства, пассажирского транспорта и автомобильных дорог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 и автомобильных дорог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хозяйства, пассажирского транспорта и автомобильных дорог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хозяйства, пассажирского транспорта и автомобильных дорог акимата Карабалыкского района" по вопросам своей компетенции в установленном законодательством порядке принимает решения, оформляемые приказом руководителя государственного учреждения "Отдел жилищно-коммунального хозяйства, пассажирского транспорта и автомобильных дорог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акимата Карабалыкского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хозяйства, пассажирского транспорта и автомобильных дорог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хозяйства, пассажирского транспорта и автомобильных дорог акимата Карабалыкского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жилищно-коммунального хозяйства, пассажирского транспорта и автомобильных дорог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пассажирского транспорта и автомобильных дорог акимата Карабалыкского района"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rPr>
          <w:rFonts w:ascii="Times New Roman"/>
          <w:b/>
          <w:i w:val="false"/>
          <w:color w:val="000000"/>
        </w:rPr>
        <w:t xml:space="preserve">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жилищно-коммунального хозяйства, пассажирского транспорта и автомобильных дорог акимата Карабалыкского района" - формирование полноценной среды жизнедеятельности человека, устойчивое развитие инфраструктурного комплекса населенных пунктов и территорий Карабалыкского района, обеспечение деятельности в сфере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жилищно-коммунального хозяйства, пассажирского транспорта и автомобильных дорог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содержания и ремонта автомобильных дорог и развитие транспортной, дорожной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уровня безопасности автодорожной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потребителей качественными коммунальными услугами, модернизация и повышение эффективности системы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благоприятного санитарно-эпидемиологического фона для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мониторинг финансово-хозяйственной деятельности подведомственных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оперативная координация всех участков (поставщиков и потребителей) в стабильном снабжении района тепловой и электрической энергией, водой, топливом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жилищно-коммунального хозяйства, пассажирского транспорта и автомобильных дорог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координации и контроля работы по подготовке предприятий района к работе в осенне-зимних условиях и в паводковый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благоустройству и санитарной очистке населенных пунктов района, организация месячников санитарной очистки;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анализа, корректировки и содействие реализации приоритетных программ развития инфраструктуры и жилищно-коммунального хозяйства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конкурентного рынка в сфере жилищно-коммунальных услуг,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организации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контроль выполнения мероприятий энергосбережения, развития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взаимодействие с республиканскими и территориальными подразделениями государственной экспертизы проектов и органами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 и о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и реализация программ по жилищно-коммунальному хозяйству, пассажирскому транспорту и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участие в разработке и реализации государственной энергетической, жилищно-коммунальной политики и программ развития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координация взаимодействия всех участников (поставщиков и потребителей) в стабильном снабжении района тепло-, водо-, газо- и электроэнергией, топливом,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оказание государственных услуг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доступности и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выполнение других функций,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жилищно-коммунального хозяйства, пассажирского транспорта и автомобильных дорог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предложения акиму и акимату района об основных направлениях социально-экономического развития, приоритетах и стратегии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давать обязательные для исполнения указания и предписания подрядчикам;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необходимую информацию от отделов аппарата акима района и других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специалистов учреждений, предприятий, организаций, общественных формирований района по согласованию с их руководителями для проведения проверок, экспертиз и консультаций и участия в работе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принимать решения в пределах своей компетенции по вопросам реализации энергетической политики, являющиеся обязательными для исполнения всеми субъектами энергетической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посещать объекты энергетики, дорожного, водного и жилищно-коммунального хозяйства в целях контроля,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принимать участие в работе консультативных комиссий и рабочих групп, формируемых для разработки, обсуждений решений по финансово-кредитной, инвестиционной, приватизационной, налоговой политик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предоставление соответствующей информации неправительственным структурам, проводящим общественный мониторинг, в установленном законодательстве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rPr>
          <w:rFonts w:ascii="Times New Roman"/>
          <w:b/>
          <w:i w:val="false"/>
          <w:color w:val="000000"/>
        </w:rPr>
        <w:t xml:space="preserve">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жилищно-коммунального хозяйства, пассажирского транспорта и автомобильных дорог акимата Карабалыкского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жилищно-коммунального хозяйства, пассажирского транспорта и автомобильных дорог акимата Карабалыкского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жилищно-коммунального хозяйства, пассажирского транспорта и автомобильных дорог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государственного учреждения "Отдел жилищно-коммунального хозяйства, пассажирского транспорта и автомобильных дорог акимата Карабалыкского района"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 доверенности действует от имени государственного учреждения "Отдел жилищно-коммунального хозяйства, пассажирского транспорта и автомобильных дорог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государственного учреждения "Отдел жилищно-коммунального хозяйства, пассажирского транспорта и автомобильных дорог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приказы, обязательные для исполнения работниками государственного учреждения "Отдел жилищно-коммунального хозяйства, пассажирского транспорта и автомобильных дорог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rPr>
          <w:rFonts w:ascii="Times New Roman"/>
          <w:b/>
          <w:i w:val="false"/>
          <w:color w:val="000000"/>
        </w:rPr>
        <w:t xml:space="preserve">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жилищно-коммунального хозяйства, пассажирского транспорта и автомобильных дорог акимата Карабалыкского района"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 и автомобильных дорог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жилищно-коммунального хозяйства, пассажирского транспорта и автомобильных дорог акимата Карабалыкского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жилищно-коммунального хозяйства, пассажирского транспорта и автомобильных дорог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rPr>
          <w:rFonts w:ascii="Times New Roman"/>
          <w:b/>
          <w:i w:val="false"/>
          <w:color w:val="000000"/>
        </w:rPr>
        <w:t xml:space="preserve">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жилищно-коммунального хозяйства, пассажирского транспорта и автомобильных дорог акимата Карабалыкского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