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5380" w14:textId="ac05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Белоглинского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269. Зарегистрировано Департаментом юстиции Костанайской области 6 ноября 2015 года № 5989.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Белоглинского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Белоглинского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Белоглинского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Белоглинского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Белоглинского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Белоглинского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Белоглинского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Белоглинского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Белоглинского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Белоглинского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Белоглинского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110901, Республика Казахстан, Костанайская область, Карабалыкский район село Белоглинка улица А. Иманова, Советская, дом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Белоглинского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Белоглинского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Белоглинского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Белоглинского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Белоглинского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Белоглинского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Белоглинского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Белоглинскогосельского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Белоглинскогосельского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Белоглинского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государственного учреждения "Аппарат акима Белоглинского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Белоглинского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Белоглинского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Белоглинского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Белоглинского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Белоглинского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Белоглинскогосельского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Белоглинскогосельского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Белоглинскогосельского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Белоглинскогосельского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Белоглинского сельского округа", вносит предложения в акимат района на утверждение структуру и штатную численность государственного учреждения "Аппарат акима Белоглинского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Белоглинского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Белоглинского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Белоглинского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Белоглинского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Белоглинского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Белоглинского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Белоглинского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Белоглинского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Белоглинского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Белоглинского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Белоглинского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Белоглинского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