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95c6" w14:textId="91a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мая 2015 года № 255. Зарегистрировано Департаментом юстиции Костанайской области 15 июня 2015 года № 5663. Утратило силу постановлением акимата Костанайского района Костанайской области от 1 октября 2015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года № 255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года № 255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Костанайского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Костанайского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автобуса,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