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5dcf" w14:textId="96c5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налоговых ставок земельного налога и повышении ставок единого земельного налога по Сарыкольскому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25 июня 2015 года № 257. Зарегистрировано Департаментом юстиции Костанайской области 9 июля 2015 года № 5749. Утратило силу решением маслихата Сарыкольского района Костанайской области от 15 марта 2018 года №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15.03.2018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маслихата Сарыкольского района Костанайской области от 01.04.2016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ставки земельного налога на пятьдесят процентов от базовых ставок земельного налога,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381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за исключением земель, выделенных (отведенных) под автостоянки (паркинги), автозаправочные станции и занятых под казино.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Повысить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378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Сарыкольского районного маслихата от 29 июля 2011 года № 268 "О корректировке базовых ставок земельного налога по Сарыкольского району" (зарегистрировано в Реестре государственной регистрации нормативных правовых актов за № 9-17-122, опубликовано 8 сентября 2011 года в газете "Сарыкөл").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Жаугаштин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И.о.руководителя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"Отдел земельных отношений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 Р. Жакупов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по Сарыкольскому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Костанайской области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 Ж. Бисекеев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