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236c" w14:textId="ba02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мая 2015 года № 138/5. Зарегистрировано Департаментом юстиции Павлодарской области 26 июня 2015 года № 4551. Утратило силу постановлением акимата Павлодарской области от 3 декабря 2020 года № 258/5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03.12.2020 № 258/5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24.10.2017 </w:t>
      </w:r>
      <w:r>
        <w:rPr>
          <w:rFonts w:ascii="Times New Roman"/>
          <w:b w:val="false"/>
          <w:i w:val="false"/>
          <w:color w:val="000000"/>
          <w:sz w:val="28"/>
        </w:rPr>
        <w:t>№ 322/5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апреля 2014 года № 104/4 "Об утверждении регламентов государственных услуг, в сфере физической культуры и спорта" (зарегистрировано в Реестре государственной регистрации нормативных правовых актов за № 3824, опубликовано 29 мая 2014 года в газете "Звезда Прииртышья", 29 мая 2014 года в газете "Сарыарқа самалы");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августа 2014 года № 278/8 "О внесении дополнений в постановление акимата Павлодарской области от 10 апреля 2014 года № 104/4 "Об утверждении регламентов государственных услуг, в сфере физической культуры и спорта" (зарегистрировано в Реестре государственной регистрации нормативных правовых актов за № 4034, опубликовано 7 октября 2014 года в газете "Звезда Прииртышья", 7 октября 2014 года в газете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Уразгулова Р.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138/5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297/7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– государственная услуга) оказывается государственным учреждением "Управление физической культуры и спорта Павлодарской области" (далее -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- портал).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(зарегистрированным в Реестре государственной регистрации нормативных правовых актов под № 10095) (далее – свидетельство об аккредитации)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приказом Министра культуры и спорта Республики Казахстан от 17 апреля 2015 года № 139 (далее - Стандарт).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спортивной федераций: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направление документов на рассмотрение комиссии – 4 (четыре) календарных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и принятие протокольного решения комиссией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исполнителем услугодателя на основании протокольного решения постановления местного исполнительного органа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руководством услугодателя постановления местного исполнительного органа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исполнителем услугодателя на основании постановления местного исполнительного органа свидетельства об аккредитации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документов сотрудником канцелярии услугодателя, направление на рассмотрение руководству услугодателя –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подготовка переоформленного свидетельства об аккредитации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свидетельства об аккредитации спортивной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подготовка дубликата свидетельства об аккредитации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15 (пятнадцать) минут.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либо мотивированный ответ об отказе в оказании государственной услуги.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филиале некоммерческого акционерного общества "Государственная корпорация "Правительство для граждан" по Павлодарской области (далее – Государственная корпорация) результата государственной услуги.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Государственную корпорацию.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– 15 (пятнадцать) минут.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действий услугополучателя для получения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индивидуального идентификационного номера (далее - ИИН) и пароля (процесс автоматизации)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соответствия идентификационных данных (между ИИН, указанным в запросе, и ИИН, указанным в регистрационном свидетельстве ЭЦП,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направление подписанного ЭЦП услугополучателя электронного документа (запроса услугополучателя) через шлюз электронного правительства (далее - ШЭП) в информационную систему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формирование исполнителем услугодателя результата оказания государственной услуги (уведомление о готовности результата государственной услуги, удостоверенного ЭЦП уполномоченного должностного лица, для получения в Государственной корпорации результата государственной услуги). Электронный документ формируется с использованием ЭЦП исполнителя услугодателя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спортивной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343"/>
        <w:gridCol w:w="1123"/>
        <w:gridCol w:w="1015"/>
        <w:gridCol w:w="1015"/>
        <w:gridCol w:w="1015"/>
        <w:gridCol w:w="1052"/>
        <w:gridCol w:w="1015"/>
        <w:gridCol w:w="1491"/>
        <w:gridCol w:w="1015"/>
        <w:gridCol w:w="1712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 процедуры, операции) и их описание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постановления местного исполнительного органа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постановления местного исполнительного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постановления местного исполнительного органа свидетельства об аккредитации либо мотивированный отказ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услуги, размещение уведомления о готовности результата государственной услуги на портал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рассмотрение руководству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документов на рассмотрение комиссии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протокольного решения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местного исполнительного органа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местного исполнительного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свидетельства об аккредитации либо мотивированный отказ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либо мотивированный отказ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календарных дня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529"/>
        <w:gridCol w:w="1181"/>
        <w:gridCol w:w="1067"/>
        <w:gridCol w:w="1067"/>
        <w:gridCol w:w="1181"/>
        <w:gridCol w:w="1800"/>
        <w:gridCol w:w="530"/>
        <w:gridCol w:w="299"/>
        <w:gridCol w:w="530"/>
        <w:gridCol w:w="184"/>
        <w:gridCol w:w="993"/>
        <w:gridCol w:w="877"/>
        <w:gridCol w:w="5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услуги, размещение уведомления о готовности результата государственной услуги на портал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переоформленного свидетельства об аккредитации либо мотивированный отказ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Переоформленное свидетельство об аккредитации либо мотивированный отказ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свидетельства об аккредитации спортивной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529"/>
        <w:gridCol w:w="1181"/>
        <w:gridCol w:w="1067"/>
        <w:gridCol w:w="1067"/>
        <w:gridCol w:w="1181"/>
        <w:gridCol w:w="1800"/>
        <w:gridCol w:w="530"/>
        <w:gridCol w:w="299"/>
        <w:gridCol w:w="530"/>
        <w:gridCol w:w="184"/>
        <w:gridCol w:w="993"/>
        <w:gridCol w:w="877"/>
        <w:gridCol w:w="53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услуги, размещение уведомления о готовности результата государственной услуги на портал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дубликата свидетельства об аккредитации либо мотивированный отказ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свидетельства об аккредитации либо мотивированный отказ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услугополучателю.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 через канцелярию услугодателя</w:t>
      </w:r>
      <w:r>
        <w:br/>
      </w:r>
      <w:r>
        <w:rPr>
          <w:rFonts w:ascii="Times New Roman"/>
          <w:b/>
          <w:i w:val="false"/>
          <w:color w:val="000000"/>
        </w:rPr>
        <w:t>и веб-портал "электронного правительства"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 спортивной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свидетельства об аккредитации спортивной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138/5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спортсмен 1 разряда и квалификационных категорий: тренер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тренер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методист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методист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категории, спортивный судья первой категории"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297/7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Павлодарской области" (далее-услугодатель).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Павлодарской области (далее – Государственная корпорация).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категорий", (зарегистрированным в Реестре государственной регистрации нормативных правовых актов под № 9675),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приказом Министра культуры и спорта Республики Казахстан от 17 апреля 2015 года № 139 (далее - Стандарт).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–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услугодателя документов, направление документов на рассмотрение комиссии - 15 (пятнадцать)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комиссией документов, принятие протокольного решения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исполнителем услугодателя на основании протокольного решения проекта удостоверения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сотрудником канцелярии услугодателя результата оказания государственной услуги в Государственную корпорацию – 30 (тридцать) минут.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 либо мотивированный ответ об отказе в оказании государственной услуги.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подлинности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пакета документов – 15 (пятнадцать) минут, время обслуживания – 15 (пятнадцать) минут.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оператором Государственной корпорации в информационной среде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Государственной корпорации подлинности данных о зарегистрированном операторе через логин и пароль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автоматизации в ИС Государственной корпорации в связи с имеющимися нарушениями в данных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услуги и заполнение формы (ввод данных, прикрепление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оператора Государственной корпорации заполненной формы (введенных данных, прикрепленного сканированного документа) запрос на оказание государственной услуги и получение информации о дальнейших действиях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(заявления услугополучателя) через шлюз "электронного правительства" (далее – ШЭП / региональный шлюз "электронного правительства" (далее - РШЭП) и обработка электронной государственной услуги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исполнителем услугодателя результата оказания государственной услуги (удостоверение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категории) либо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результата государственной услуги (удостоверение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услугополучателю выдается расписка с указанием даты регистрации и даты получения государственной услуги, фамилии и инициалов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представителю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– 15 (пятнадцать) минут, время обслуживания – 15 (пятнадцать) минут.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Через веб-портал государственная услуга не оказывается.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247"/>
        <w:gridCol w:w="871"/>
        <w:gridCol w:w="871"/>
        <w:gridCol w:w="1058"/>
        <w:gridCol w:w="903"/>
        <w:gridCol w:w="997"/>
        <w:gridCol w:w="871"/>
        <w:gridCol w:w="964"/>
        <w:gridCol w:w="433"/>
        <w:gridCol w:w="244"/>
        <w:gridCol w:w="433"/>
        <w:gridCol w:w="150"/>
        <w:gridCol w:w="527"/>
        <w:gridCol w:w="527"/>
        <w:gridCol w:w="527"/>
        <w:gridCol w:w="433"/>
        <w:gridCol w:w="812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принятие протокольного решения либо мотивированный отказ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проекта удостоверения либо мотивированный отказ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документов на рассмотрение комиссии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Протокольное решение либо мотивированный отказ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удостоверения либо мотивированный отказ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либо мотивированный отказ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на бумажном носителе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календарных дня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ИС Государственной корпорации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спортсмен 1 разряда и квалификационных категорий: тренер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тренер среднего уровня квалификации первой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первой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спортивный судья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138/5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>3 разряда, спортсмен 1 юношеского разряда, спортсмен 2 юношеского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3 юношеского разряда и квалификационных категорий тренер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тренер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второй категории, методист высшего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методист среднего уровня 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второй категории, спортивный судья"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297/7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соответствующим структурным подразделением осуществляющим функции в области физической культуры и спорта местного исполнительного органа района, города областного значения Павлодарской области (далее-услугодатель).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Павлодарской области (далее – Государственная корпорация).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категорий", (зарегистрированным в Реестре государственной регистрации нормативных правовых актов под № 9675) или копия приказа о присвоении спортивного разряда, квалификационной категории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приказом Министра культуры и спорта Республики Казахстан от 17 апреля 2015 года № 139 (далее - Стандарт).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является заявление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подачи заявления услугополучателем для получения государственной услуги и до момента выдачи результата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сотрудником канцелярии услугодателя, направление на рассмотрение руководству услугодателя –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исполнителя руководством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услугодателя документов, направление документов на рассмотрение комиссии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комиссией документов, принятие протокольного решения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исполнителем услугодателя на основании протокольного решения проекта удостоверения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государственной услуги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сотрудником канцелярии услугодателя результата оказания государственной услуги в Государственную корпорацию – 30 (тридцать) минут.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 либо мотивированный ответ об отказе в оказании государственной услуги.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комиссия.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подлинности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пакета документов – 15 (пятнадцать) минут, время обслуживания – 15 (пятнадцать) минут.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оператором Государственной корпорации в информационной среде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Государственной корпорации подлинности данных о зарегистрированном операторе через логин и пароль, либо электронная цифровая подпись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автоматизации в ИС Государственной корпорации в связи с имеющимися нарушениями в данных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услуги и заполнение формы (ввод данных, прикрепление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оператора Государственной корпорации заполненной формы (введенных данных, прикрепленного сканированного документа) запрос на оказание государственной услуги и получение информации о дальнейших действиях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с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услуги документа (заявления услугополучателя) через шлюз "электронного правительства" (далее – ШЭП / региональный шлюз "электронного правительства" (далее - РШЭП) и обработка электронной государственной услуги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исполнителем услугодателя результата оказания государственной услуги (удостоверение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категории)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работником Государственной корпорации результата государственной услуги (удостоверение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услугополучателю выдается расписка с указанием даты регистрации и даты получения государственной услуги, фамилии и инициалов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представителю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– 15 (пятнадцать) минут, время обслуживания – 15 (пятнадцать) минут.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Через веб-портал государственная услуга не оказывается.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247"/>
        <w:gridCol w:w="871"/>
        <w:gridCol w:w="871"/>
        <w:gridCol w:w="1058"/>
        <w:gridCol w:w="903"/>
        <w:gridCol w:w="997"/>
        <w:gridCol w:w="871"/>
        <w:gridCol w:w="964"/>
        <w:gridCol w:w="433"/>
        <w:gridCol w:w="244"/>
        <w:gridCol w:w="433"/>
        <w:gridCol w:w="150"/>
        <w:gridCol w:w="527"/>
        <w:gridCol w:w="527"/>
        <w:gridCol w:w="527"/>
        <w:gridCol w:w="433"/>
        <w:gridCol w:w="812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документов 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и определение исполнителя 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принятие протокольного решения либо мотивированный отказ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проекта удостоверения либо мотивированный отказ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в Государственную корпорацию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руководству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документов на рассмотрение комиссии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Протокольное решение либо мотивированный отказ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удостоверения либо мотивированный отказ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либо мотивированный отказ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на бумажном носителе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календарных дня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ИС Государственной корпорации</w:t>
      </w:r>
    </w:p>
    <w:bookmarkEnd w:id="6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 3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1 юношеского разряда, спортсмен 2 юношеского разряда, спортсмен 3</w:t>
      </w:r>
      <w:r>
        <w:br/>
      </w:r>
      <w:r>
        <w:rPr>
          <w:rFonts w:ascii="Times New Roman"/>
          <w:b/>
          <w:i w:val="false"/>
          <w:color w:val="000000"/>
        </w:rPr>
        <w:t>юношеского разряда и квалификационных категорий тренер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тренер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уровня 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второй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спортивный судья"</w:t>
      </w:r>
      <w:r>
        <w:br/>
      </w:r>
      <w:r>
        <w:rPr>
          <w:rFonts w:ascii="Times New Roman"/>
          <w:b/>
          <w:i w:val="false"/>
          <w:color w:val="000000"/>
        </w:rPr>
        <w:t>через Государственную корпорацию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138/5</w:t>
            </w:r>
          </w:p>
        </w:tc>
      </w:tr>
    </w:tbl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</w:t>
      </w:r>
      <w:r>
        <w:br/>
      </w:r>
      <w:r>
        <w:rPr>
          <w:rFonts w:ascii="Times New Roman"/>
          <w:b/>
          <w:i w:val="false"/>
          <w:color w:val="000000"/>
        </w:rPr>
        <w:t>спортивным школам и "специализированное" отделениям спортивных школ"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84/2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 оказывается государственным учреждением "Управление физической культуры и спорта Павлодарской области" (далее - услугодатель).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о присвоении статуса "специализированная" спортивным школам, "специализированное" отделениям спортивных школ (далее – копия приказа)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Стандарт).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сотрудником канцелярии услугодателя, направление на рассмотрение руководителю услугодателя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определение ответственного исполнителя руководителем услугодателя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услугодателя документов, направление документов на рассмотрение комиссии - 15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комиссией документов, принятие протокольного решения - 5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исполнителем услугодателя на основании протокольного решения проекта приказа либо мотивированного ответа об отказе в оказании государственной услуги - 4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оказания государственной услуги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сотрудником канцелярии услугодателя результата оказания государственной услуги в Государственную корпорацию - 20 (двадцать) минут. </w:t>
      </w:r>
    </w:p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документы и направить документы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документы, принять протокольное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подготовить проект приказа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направить результат оказания государственной услуги в Государственную корпорацию.</w:t>
      </w:r>
    </w:p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10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и направляет пакет документов услугодателю – 15 (пятнадцать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о зарегистрированных правах (обременениях) на недвижимое имущество и его технических характеристиках, выданных на спортивный объект (помещение), принадлежащей спортивной школе,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сотрудник канцелярии услугодателя осуществляет прием и регистрацию документов, направляет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руководитель услугодателя рассматривает документы, определяет ответственного исполнителя услугодателя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ответственный исполнитель услугодателя рассматривает документы, направляет документы на рассмотрение комиссии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комиссия рассматривает документы, принимает протокольное решение – 5 (пять)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ответственный исполнитель услугодателя на основании протокольного решения готовит проект приказа либо мотивированный ответ об отказе в оказании государственной услуги – 4 (четыре)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руководитель услугодателя подписывает результат оказания государственной услуги –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сотрудник канцелярии услугодателя направляет результат оказания государственной услуги в Государственную корпорацию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уполномоченного представителя).</w:t>
      </w:r>
    </w:p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канцелярию услугодателя и веб-портал "электронного правительства" www.egov.kz не оказывается.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необходимых для оказания государственной услуги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1054"/>
        <w:gridCol w:w="814"/>
        <w:gridCol w:w="842"/>
        <w:gridCol w:w="894"/>
        <w:gridCol w:w="736"/>
        <w:gridCol w:w="1161"/>
        <w:gridCol w:w="736"/>
        <w:gridCol w:w="814"/>
        <w:gridCol w:w="365"/>
        <w:gridCol w:w="206"/>
        <w:gridCol w:w="525"/>
        <w:gridCol w:w="445"/>
        <w:gridCol w:w="445"/>
        <w:gridCol w:w="525"/>
        <w:gridCol w:w="1003"/>
        <w:gridCol w:w="685"/>
        <w:gridCol w:w="685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услугодателя, наложение резолюции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направление на рассмотрение комиссии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принятие протокольного решения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 основании протокольного решения проекта приказа либо мотивированного отказа в оказании государственной услуги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руководителю услугодателя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ответственному исполнителю услугодателя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комиссии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протокольного решения ответственному исполнителю услугодателя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приказа либо мотивированного отказа в оказании государственной услуги руководителю услугодателя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сотруднику канцелярии услугодателя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календарных дня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календарных дней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календарных дней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календарных дня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календарных дня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статусов 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статусов "специализированная" спортивным школам и "специализированное"</w:t>
      </w:r>
      <w:r>
        <w:br/>
      </w:r>
      <w:r>
        <w:rPr>
          <w:rFonts w:ascii="Times New Roman"/>
          <w:b/>
          <w:i w:val="false"/>
          <w:color w:val="000000"/>
        </w:rPr>
        <w:t xml:space="preserve">отделениям спортивных школ" через Государственную корпорацию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9596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138/5</w:t>
            </w:r>
          </w:p>
        </w:tc>
      </w:tr>
    </w:tbl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</w:t>
      </w:r>
      <w:r>
        <w:br/>
      </w:r>
      <w:r>
        <w:rPr>
          <w:rFonts w:ascii="Times New Roman"/>
          <w:b/>
          <w:i w:val="false"/>
          <w:color w:val="000000"/>
        </w:rPr>
        <w:t>Олимпийских, Паралимпийских и Сурдлимпийских игр"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84/2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жилища чемпионам и призерам Олимпийских, Паралимпийских и Сурдлимпийских игр" (далее – государственная услуга) оказывается государственным учреждением "Управление физической культуры и спорта Павлодарской области", отделами физической культуры и спорта городов и районов Павлодарской области (далее - услугодатель).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положительный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сфере физической культуры и спорта,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документ, устанавливающий право собственности на жилище.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регистрацию документов,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полноты представленных документов, подготавливает проект решения о предоставлении жилища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решение о предоставлении жилища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письменный ответ о принятом решении в Государственную корпорацию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после вынесения решения о предоставлении жилища направляет заявку по целевым текущим трансфертам в уполномоченный орган в сфере физической культуры и спорта (далее – Уполномоченный орган)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заключает с Уполномоченным органом соглашение о результатах по целевым текущим трансфертам –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конкурсные процедуры по государственным закупкам жилища –2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готовит документ, устанавливающий право собственности на жилище – 1 (один)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оказания государственной услуги в Государственную корпорацию – 15 (пятнадцать) минут.</w:t>
      </w:r>
    </w:p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 о предоставлении жилища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решения о предоставлении жилища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решения о предоставлении жилища либо мотивированного ответа об отказе в оказании государственной услуги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результатах по целевым текущим трансфертам;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конкурсные процедуры по государственным закупкам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документа, устанавливающего право собственности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в Государственную корпорацию.</w:t>
      </w:r>
    </w:p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- 8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- не позднее 6 (шести) месяцев со дня поступления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и направляет пакет документов услугодателю – 15 (пятнадцать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сотрудник канцелярии услугодателя осуществляет прием и регистрацию документов,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руководитель услугодателя рассматривает документы, определяет ответственного исполнителя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ответственный исполнитель услугодателя осуществляет проверку полноты представленных документов, готовит проект решения о предоставлении жилища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5 – руководитель услугодателя подписывает решение о предоставлении жилища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сотрудник канцелярии обеспечивает направление письменного ответа о принятом решении в Государственную корпорацию, не позднее, чем за сутки до истечения срока оказания государственной услуги, установленного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уполномоченного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ответственный исполнитель услугодателя после вынесения решения о предоставлении жилища направляет заявку по целевым текущим трансфертам в Уполномоченный орган - 10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руководитель услугодателя заключает с Уполномоченным органом соглашение о результатах по целевым текущим трансфертам –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10 – ответственный исполнитель услугодателя осуществляет конкурсные процедуры по государственным закупкам жилища –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11 – ответственный исполнитель услугодателя готовит документ, устанавливающий право собственности на жилище – 1 (один)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12 – руководитель услугодателя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13 – сотрудник канцелярии услугодателя направляет результат оказания государственной услуги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14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уполномоченного представителя).</w:t>
      </w:r>
    </w:p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канцелярию услугодателя и веб-портал "электронного правительства" www.egov.kz не оказывается.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13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необходимых для оказания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1536"/>
        <w:gridCol w:w="1187"/>
        <w:gridCol w:w="1228"/>
        <w:gridCol w:w="3662"/>
        <w:gridCol w:w="2967"/>
        <w:gridCol w:w="1188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услугодателя, наложение резолюции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проверки полноты представленных документов, подготовка проекта решения о предоставлении жилища либо мотивированного ответа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проекта решения о предоставлении жилища либо мотивированного ответа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письменного ответа о принятом решении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руководителю услугодателя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ответственному исполнителю услугодателя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решения о предоставлении жилища либо мотивированного ответа об отказе в оказании государственной услуги руководителю услугодателя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решения о предоставлении жилища либо мотивированного ответа об отказе в оказании государственной услуги сотруднику канцелярии услугодателя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материалов на бумажном носителе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901"/>
        <w:gridCol w:w="2237"/>
        <w:gridCol w:w="1664"/>
        <w:gridCol w:w="1184"/>
        <w:gridCol w:w="1520"/>
        <w:gridCol w:w="1665"/>
        <w:gridCol w:w="1470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вынесения решения о предоставлении жилища направление заявки по целевым текущим трансфертам в Уполномоченный орган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 Уполномоченным органом соглашения о результатах по целевым текущим трансфертам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конкурсных процедур по государственным закупкам жилища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 устанавливающего право собственности на жилище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по целевым текущим трансфертам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 о результатах по целевым текущим трансфертам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по государственным закупкам жилища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документа, устанавливающего право собственности на жилище руководителю услугодателя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документа, устанавливающего право собственности на жилище сотруднику канцелярии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месяца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месяца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месяц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13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</w:t>
      </w:r>
      <w:r>
        <w:br/>
      </w:r>
      <w:r>
        <w:rPr>
          <w:rFonts w:ascii="Times New Roman"/>
          <w:b/>
          <w:i w:val="false"/>
          <w:color w:val="000000"/>
        </w:rPr>
        <w:t>и Сурдлимпийских игр" через Государственную корпорацию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68961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