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8d346" w14:textId="9c8d3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2016 - 2018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10 декабря 2015 года № 394/46. Зарегистрировано Департаментом юстиции Павлодарской области 22 декабря 2015 года № 4852.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2016 - 2018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116777854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28131762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1246760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87389132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116215708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3343760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5463254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2119494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285787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285787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-3067401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3067401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Павлодарской области от 18.02.2016 </w:t>
      </w:r>
      <w:r>
        <w:rPr>
          <w:rFonts w:ascii="Times New Roman"/>
          <w:b w:val="false"/>
          <w:i w:val="false"/>
          <w:color w:val="000000"/>
          <w:sz w:val="28"/>
        </w:rPr>
        <w:t>№ 438/49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15.03.2016 </w:t>
      </w:r>
      <w:r>
        <w:rPr>
          <w:rFonts w:ascii="Times New Roman"/>
          <w:b w:val="false"/>
          <w:i w:val="false"/>
          <w:color w:val="000000"/>
          <w:sz w:val="28"/>
        </w:rPr>
        <w:t>№ 442/50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22.06.2016 </w:t>
      </w:r>
      <w:r>
        <w:rPr>
          <w:rFonts w:ascii="Times New Roman"/>
          <w:b w:val="false"/>
          <w:i w:val="false"/>
          <w:color w:val="000000"/>
          <w:sz w:val="28"/>
        </w:rPr>
        <w:t>№ 30/4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21.09.2016 </w:t>
      </w:r>
      <w:r>
        <w:rPr>
          <w:rFonts w:ascii="Times New Roman"/>
          <w:b w:val="false"/>
          <w:i w:val="false"/>
          <w:color w:val="000000"/>
          <w:sz w:val="28"/>
        </w:rPr>
        <w:t>№ 59/7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06.12.2016 </w:t>
      </w:r>
      <w:r>
        <w:rPr>
          <w:rFonts w:ascii="Times New Roman"/>
          <w:b w:val="false"/>
          <w:i w:val="false"/>
          <w:color w:val="000000"/>
          <w:sz w:val="28"/>
        </w:rPr>
        <w:t>№ 69/9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2016 год распределение общей суммы поступлений от налогов в бюджеты районов, городов областного значения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Актогайскому, Баянаульскому, Железинскому, Иртышскому, Качирскому, Лебяжинскому, Майскому, Павлодарскому, Успенскому, Щербактинскому районам, городам Аксу, Павлодар, Экибастуз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с доходов, облагаемых у источника выплаты, и с доходов иностранных граждан,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Актогайскому, Баянаульскому, Железинскому, Иртышскому, Качирскому, Лебяжинскому, Майскому, Павлодарскому, Успенскому, Щербактинскому районам, городу Аксу – 100 процентов, городу Павлодару – 78,2 процента, городу Экибастузу – 37,6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Актогайскому, Баянаульскому, Железинскому, Иртышскому, Качирскому, Лебяжинскому, Майскому, Павлодарскому, Успенскому, Щербактинскому районам – 100 процентов, городу Аксу – 82,4 процента, городу Экибастузу – 37,6 процента.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маслихата Павлодарской области от 15.03.2016 </w:t>
      </w:r>
      <w:r>
        <w:rPr>
          <w:rFonts w:ascii="Times New Roman"/>
          <w:b w:val="false"/>
          <w:i w:val="false"/>
          <w:color w:val="000000"/>
          <w:sz w:val="28"/>
        </w:rPr>
        <w:t>№ 442/50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22.06.2016 </w:t>
      </w:r>
      <w:r>
        <w:rPr>
          <w:rFonts w:ascii="Times New Roman"/>
          <w:b w:val="false"/>
          <w:i w:val="false"/>
          <w:color w:val="000000"/>
          <w:sz w:val="28"/>
        </w:rPr>
        <w:t>№ 30/4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2016 год распределение общей суммы поступлений от налогов в областной бюджет из бюджетов городов областного значения в следующих размерах: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выплаты, и с доходов иностранных граждан,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города Павлодара – 21,8 процента, города Экибастуза – 62,4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города Аксу – 17,6 процента, города Павлодара – 100 процентов, города Экибастуза – 62,4 процента.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маслихата Павлодарской области от 15.03.2016 </w:t>
      </w:r>
      <w:r>
        <w:rPr>
          <w:rFonts w:ascii="Times New Roman"/>
          <w:b w:val="false"/>
          <w:i w:val="false"/>
          <w:color w:val="000000"/>
          <w:sz w:val="28"/>
        </w:rPr>
        <w:t>№ 442/50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22.06.2016 </w:t>
      </w:r>
      <w:r>
        <w:rPr>
          <w:rFonts w:ascii="Times New Roman"/>
          <w:b w:val="false"/>
          <w:i w:val="false"/>
          <w:color w:val="000000"/>
          <w:sz w:val="28"/>
        </w:rPr>
        <w:t>№ 30/4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областном бюджете на 2016 год бюджетные изъятия в областной бюджет из бюджетов городов в общей сумме 23222784 тысячи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Аксу – 1492575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Павлодара – 17556823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Экибастуза – 4173386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областном бюджете на 2016 год объемы субвенций, передаваемых из областного бюджета в бюджеты районов, в общей сумме 17362295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Актогайского – 1805180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Баянаульского – 1841734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Железинского – 1698347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Иртышского – 2039728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Качирского – 2039079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Лебяжинского – 1712706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Майского – 1259594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Павлодарского – 1758942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Успенского – 1470742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Щербактинского – 1736243 тысячи тенге.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местного бюджета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областном бюджете на 2016 год предусмотрены целевые текущие трансферты бюджетам районов (городов областного значения) в следующих размерах: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469334 тысяч тенге – на возмещение стоимости сельскохозяйственных животных, больных бруцеллезом, направляемых на санитарный убой;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1324841 тысячи тенге – на капитальный и средний ремонт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1258315 тысяч тенге – на компенсацию потерь в связи с передачей функций государственных органов из вышестоящего уровня государственного управления в нижестоящий;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74420 тысяч тенге – на обеспечение защищенного доступа общеобразовательных школ к сети интернет;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39742 тысячи тенге – на оснащение общеобразовательных школ кабинетами робототехники;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61384 тысячи тенге - на обеспечение учебниками и учебно-методическими комплексами общеобразовательных школ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6379 тысяч тенге - на оснащение организаций образования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50095 тысяч тенге - на текущий ремонт систем теплоснабжения и водоснабжения.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маслихата Павлодарской области от 18.02.2016 </w:t>
      </w:r>
      <w:r>
        <w:rPr>
          <w:rFonts w:ascii="Times New Roman"/>
          <w:b w:val="false"/>
          <w:i w:val="false"/>
          <w:color w:val="000000"/>
          <w:sz w:val="28"/>
        </w:rPr>
        <w:t>№ 438/49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15.03.2016 </w:t>
      </w:r>
      <w:r>
        <w:rPr>
          <w:rFonts w:ascii="Times New Roman"/>
          <w:b w:val="false"/>
          <w:i w:val="false"/>
          <w:color w:val="000000"/>
          <w:sz w:val="28"/>
        </w:rPr>
        <w:t>№ 442/50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15.04.2016 </w:t>
      </w:r>
      <w:r>
        <w:rPr>
          <w:rFonts w:ascii="Times New Roman"/>
          <w:b w:val="false"/>
          <w:i w:val="false"/>
          <w:color w:val="000000"/>
          <w:sz w:val="28"/>
        </w:rPr>
        <w:t>№ 12/2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22.06.2016 </w:t>
      </w:r>
      <w:r>
        <w:rPr>
          <w:rFonts w:ascii="Times New Roman"/>
          <w:b w:val="false"/>
          <w:i w:val="false"/>
          <w:color w:val="000000"/>
          <w:sz w:val="28"/>
        </w:rPr>
        <w:t>№ 30/4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21.09.2016 </w:t>
      </w:r>
      <w:r>
        <w:rPr>
          <w:rFonts w:ascii="Times New Roman"/>
          <w:b w:val="false"/>
          <w:i w:val="false"/>
          <w:color w:val="000000"/>
          <w:sz w:val="28"/>
        </w:rPr>
        <w:t>№ 59/7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06.12.2016 </w:t>
      </w:r>
      <w:r>
        <w:rPr>
          <w:rFonts w:ascii="Times New Roman"/>
          <w:b w:val="false"/>
          <w:i w:val="false"/>
          <w:color w:val="000000"/>
          <w:sz w:val="28"/>
        </w:rPr>
        <w:t>№ 69/9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областном бюджете на 2016 год предусмотрены целевые трансферты на развитие бюджетам районов (городов областного значения) в следующих размерах: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69182 тысячи тенге – на строительство объектов дошкольного воспитания и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2136048 тысяч тенге – на строительство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11143 тысяч тенге – на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126218 тысяч тенге – на развитие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76540 тысяч тенге – на развитие инженерной инфраструктуры в рамках Программы развития регионов до 2020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17054 тысяч тенге – на строительство служебного жилища, строительство и (или) реконструкцию общежитий для трудовой молодежи и инженерно-коммуникационной инфраструктуры в рамках Дорожной карты занятости 2020;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42792 тысячи тенге – на развитие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151833 тысячи тенге – на реализацию бюджетных инвестиционных проектов в моногородах;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51205 тысяч тенге -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40000 тысяч тенге - на развитие объектов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23000 тысяч тенге - на развитие теплоэнергетической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50000 тысяч тенге - на развитие транспортной инфраструктуры.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маслихата Павлодарской области от 15.03.2016 </w:t>
      </w:r>
      <w:r>
        <w:rPr>
          <w:rFonts w:ascii="Times New Roman"/>
          <w:b w:val="false"/>
          <w:i w:val="false"/>
          <w:color w:val="000000"/>
          <w:sz w:val="28"/>
        </w:rPr>
        <w:t>№ 442/50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15.04.2016 </w:t>
      </w:r>
      <w:r>
        <w:rPr>
          <w:rFonts w:ascii="Times New Roman"/>
          <w:b w:val="false"/>
          <w:i w:val="false"/>
          <w:color w:val="000000"/>
          <w:sz w:val="28"/>
        </w:rPr>
        <w:t>№ 12/2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22.06.2016 </w:t>
      </w:r>
      <w:r>
        <w:rPr>
          <w:rFonts w:ascii="Times New Roman"/>
          <w:b w:val="false"/>
          <w:i w:val="false"/>
          <w:color w:val="000000"/>
          <w:sz w:val="28"/>
        </w:rPr>
        <w:t>№ 30/4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21.09.2016 </w:t>
      </w:r>
      <w:r>
        <w:rPr>
          <w:rFonts w:ascii="Times New Roman"/>
          <w:b w:val="false"/>
          <w:i w:val="false"/>
          <w:color w:val="000000"/>
          <w:sz w:val="28"/>
        </w:rPr>
        <w:t>№ 59/7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06.12.2016 </w:t>
      </w:r>
      <w:r>
        <w:rPr>
          <w:rFonts w:ascii="Times New Roman"/>
          <w:b w:val="false"/>
          <w:i w:val="false"/>
          <w:color w:val="000000"/>
          <w:sz w:val="28"/>
        </w:rPr>
        <w:t>№ 69/9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Установить на 2016 год объемы целевых текущих трансфертов из республиканского бюджета, передаваемых по областным программам бюджетам районов (городов областного значения), в следующих размерах: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24810 тысяч тенге – на содержание штатной численности отделов регистрации актов гражданского состояния;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3407130 тысяч тенге – на реализацию государственного образовательного заказа в дошкольных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25562 тысяча тенге – на внедрение обусловленной денежной помощи по проекту "Өрлеу";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16998 тысяч тенге – на введение стандартов оказания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200050 тысяч тенге – на реализацию Плана мероприятий по обеспечению прав и улучшению качества жизни инвалидов в Республике Казахстан на 2012 – 2018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170706 тысяч тенге –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71340 тысяч тенге – на содержание подразделений местных исполнительных органов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822752 тысяч тенге – на повышение уровня оплаты труда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11094284 тысяч тенге – для перехода на новую модель системы оплаты труда гражданских служащих, работников организаций, содержащихся за счет средств местного бюджета, и работников казенных предприятий, финансируемых из местных бюджетов, и с учетом выплаты ежемесячной надбавки за особые условия труда к их должностным окладам;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123198 тысяч тенге – на размещение государственного социального заказа в неправительственном секторе;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190936 тысяч тенге – на изъятие земельных участков для государственных нужд;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121024 тысячи тенге – на создание цифровой образовательной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171656 тысяч тенге – на обеспечение компенсации потерь местных бюджетов и экономической стабильности регионов.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маслихата Павлодарской области от 15.03.2016 </w:t>
      </w:r>
      <w:r>
        <w:rPr>
          <w:rFonts w:ascii="Times New Roman"/>
          <w:b w:val="false"/>
          <w:i w:val="false"/>
          <w:color w:val="000000"/>
          <w:sz w:val="28"/>
        </w:rPr>
        <w:t>№ 442/50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22.06.2016 </w:t>
      </w:r>
      <w:r>
        <w:rPr>
          <w:rFonts w:ascii="Times New Roman"/>
          <w:b w:val="false"/>
          <w:i w:val="false"/>
          <w:color w:val="000000"/>
          <w:sz w:val="28"/>
        </w:rPr>
        <w:t>№ 30/4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06.12.2016 </w:t>
      </w:r>
      <w:r>
        <w:rPr>
          <w:rFonts w:ascii="Times New Roman"/>
          <w:b w:val="false"/>
          <w:i w:val="false"/>
          <w:color w:val="000000"/>
          <w:sz w:val="28"/>
        </w:rPr>
        <w:t>№ 69/9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Установить на 2016 год объемы целевых трансфертов на развитие из республиканского бюджета, передаваемых по областным программам бюджетам районов (городов областного значения), в следующих размерах: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363284 тысяч тенге – на строительство объектов дошкольного воспитания и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126740 тысяч тенге – на строительство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2652942 тысяч тенге – на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536031 тысяча тенге – на развитие инженерной инфраструктуры в рамках Программы развития регионов до 2020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450000 тысяч тенге – на реализацию бюджетных инвестиционных проектов в моногородах;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438202 тысячи тенге – на развитие системы водоснабжения и водоотведения в сельских населенных пунктах.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решениями маслихата Павлодарской области от 15.03.2016 </w:t>
      </w:r>
      <w:r>
        <w:rPr>
          <w:rFonts w:ascii="Times New Roman"/>
          <w:b w:val="false"/>
          <w:i w:val="false"/>
          <w:color w:val="000000"/>
          <w:sz w:val="28"/>
        </w:rPr>
        <w:t>№ 442/50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21.09.2016 </w:t>
      </w:r>
      <w:r>
        <w:rPr>
          <w:rFonts w:ascii="Times New Roman"/>
          <w:b w:val="false"/>
          <w:i w:val="false"/>
          <w:color w:val="000000"/>
          <w:sz w:val="28"/>
        </w:rPr>
        <w:t>№ 59/7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06.12.2016 </w:t>
      </w:r>
      <w:r>
        <w:rPr>
          <w:rFonts w:ascii="Times New Roman"/>
          <w:b w:val="false"/>
          <w:i w:val="false"/>
          <w:color w:val="000000"/>
          <w:sz w:val="28"/>
        </w:rPr>
        <w:t>№ 69/9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областном бюджете на 2016 год кредитование бюджетов районов (городов областного значения) в следующих размерах: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2512017 тысяч тенге – на реконструкцию и строительство систем тепло-,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257702 тысячи тенге – для реализации мер социальной поддержки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1160000 тысяч тенге – на проектирование и (или) строительство жилья.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решениями маслихата Павлодарской области от 15.03.2016 </w:t>
      </w:r>
      <w:r>
        <w:rPr>
          <w:rFonts w:ascii="Times New Roman"/>
          <w:b w:val="false"/>
          <w:i w:val="false"/>
          <w:color w:val="000000"/>
          <w:sz w:val="28"/>
        </w:rPr>
        <w:t>№ 442/50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22.06.2016 </w:t>
      </w:r>
      <w:r>
        <w:rPr>
          <w:rFonts w:ascii="Times New Roman"/>
          <w:b w:val="false"/>
          <w:i w:val="false"/>
          <w:color w:val="000000"/>
          <w:sz w:val="28"/>
        </w:rPr>
        <w:t>№ 30/4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06.12.2016 </w:t>
      </w:r>
      <w:r>
        <w:rPr>
          <w:rFonts w:ascii="Times New Roman"/>
          <w:b w:val="false"/>
          <w:i w:val="false"/>
          <w:color w:val="000000"/>
          <w:sz w:val="28"/>
        </w:rPr>
        <w:t>№ 69/9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Распределение указанных сумм целевых трансфертов и бюджетных кредитов бюджетам районов и городов областного значения определяется на основании постановления акимата области.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на 2016 год резерв местного исполнительного органа области в сумме 151135 тысяч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решениями маслихата Павлодарской области от 18.02.2016 </w:t>
      </w:r>
      <w:r>
        <w:rPr>
          <w:rFonts w:ascii="Times New Roman"/>
          <w:b w:val="false"/>
          <w:i w:val="false"/>
          <w:color w:val="000000"/>
          <w:sz w:val="28"/>
        </w:rPr>
        <w:t>№ 438/49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22.06.2016 </w:t>
      </w:r>
      <w:r>
        <w:rPr>
          <w:rFonts w:ascii="Times New Roman"/>
          <w:b w:val="false"/>
          <w:i w:val="false"/>
          <w:color w:val="000000"/>
          <w:sz w:val="28"/>
        </w:rPr>
        <w:t>№ 30/4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21.09.2016 </w:t>
      </w:r>
      <w:r>
        <w:rPr>
          <w:rFonts w:ascii="Times New Roman"/>
          <w:b w:val="false"/>
          <w:i w:val="false"/>
          <w:color w:val="000000"/>
          <w:sz w:val="28"/>
        </w:rPr>
        <w:t>№ 59/7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от 8 июля 2005 года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установить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Настоящее решение вводится в действие с 1 января 2016 года и утрачивает силу с введением в действие решения маслихата об областном бюджете на следующий плановый период.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Контроль за выполнением настоящего решения возложить на постоянную комиссию областного маслихата по экономике и бюджету.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Сыздыков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(XLVI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394/46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2016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Павлодарской области от 06.12.2016 </w:t>
      </w:r>
      <w:r>
        <w:rPr>
          <w:rFonts w:ascii="Times New Roman"/>
          <w:b w:val="false"/>
          <w:i w:val="false"/>
          <w:color w:val="ff0000"/>
          <w:sz w:val="28"/>
        </w:rPr>
        <w:t>№ 69/9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116 777 854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28 131 762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14 403 373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14 403 373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7 012 337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7 012 337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87 389 132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23 320 511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23 320 511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64 068 621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64 068 621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116 215 708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торговли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создание цифровой образовательной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врачебных амбулаторий и фельдшерско-акушерских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введение стандартов оказания специальных социальных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размещение государственного социального заказа в неправительственном секторе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служебного жилища, строительство и (или) реконструкцию общежитий для трудовой молодежи и инженерно-коммуникационной инфраструктуры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6 712 794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развите бюджетам районов (городов областного значения) на 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9 710 121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обеспечение компенсации потерь местных бюджетов и экономической стабильности регионов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моногородах, малых городах и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-3 067 401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(XLVI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394/46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маслихата Павлодарской области от 21.09.2016 </w:t>
      </w:r>
      <w:r>
        <w:rPr>
          <w:rFonts w:ascii="Times New Roman"/>
          <w:b w:val="false"/>
          <w:i w:val="false"/>
          <w:color w:val="ff0000"/>
          <w:sz w:val="28"/>
        </w:rPr>
        <w:t>№ 59/7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68 681 594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11 406 075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11 406 075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11 406 075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55 866 494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37 018 693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37 018 693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18 847 801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18 847 801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торговли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2 522 422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(XLVI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394/46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маслихата Павлодарской области от 21.09.2016 </w:t>
      </w:r>
      <w:r>
        <w:rPr>
          <w:rFonts w:ascii="Times New Roman"/>
          <w:b w:val="false"/>
          <w:i w:val="false"/>
          <w:color w:val="ff0000"/>
          <w:sz w:val="28"/>
        </w:rPr>
        <w:t>№ 59/7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73 189 254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12 204 501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12 204 501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12 204 501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41 141 139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41 141 139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18 379 661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18 379 661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торговли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лекарственными средствами на льготных условиях отдельных категорий граждан на амбулаторном уровне лечения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5 234 439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государственного архитектурно-строительного контроля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6 457 024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-2 704 863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-2 704 863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(XLVI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394/46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местных бюджетов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областного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охране материнства и детства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больных туберкулезом противотуберкулезными препаратами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медицинской помощи онкологическим больным в рамках гарантированного объема бесплатной медицинской помощи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бюджетов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