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6ec9" w14:textId="71f6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07 августа 2015 года № 916/8. Зарегистрировано Департаментом юстиции Павлодарской области 16 сентября 2015 года № 4707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пунктом 5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продажи объектов приватизации, утвержденных постановлением Правительства Республики Казахстан от 9 августа 2011 года № 920,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постановлением акимата города Экибастуза Павлодарской области от 05.08.2016 </w:t>
      </w:r>
      <w:r>
        <w:rPr>
          <w:rFonts w:ascii="Times New Roman"/>
          <w:b w:val="false"/>
          <w:i w:val="false"/>
          <w:color w:val="ff0000"/>
          <w:sz w:val="28"/>
        </w:rPr>
        <w:t>№ 846/8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коммунального имущества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916/8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</w:t>
      </w:r>
      <w:r>
        <w:br/>
      </w:r>
      <w:r>
        <w:rPr>
          <w:rFonts w:ascii="Times New Roman"/>
          <w:b/>
          <w:i w:val="false"/>
          <w:color w:val="000000"/>
        </w:rPr>
        <w:t>коммунального имущества города Экибастуза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изменением, внесенным постановлением акимата города Экибастуза Павлодарской области от 05.08.2016 </w:t>
      </w:r>
      <w:r>
        <w:rPr>
          <w:rFonts w:ascii="Times New Roman"/>
          <w:b w:val="false"/>
          <w:i w:val="false"/>
          <w:color w:val="ff0000"/>
          <w:sz w:val="28"/>
        </w:rPr>
        <w:t>№ 846/8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602"/>
        <w:gridCol w:w="1057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следующих критериев: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широкого круга участников торгов и реализация Объекта по максимально возможной цене.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следующих критериев: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(на момент продажи Объекта), с одновременным сохранением контроля со стороны государства на определенный период времени путем установления условий продажи (сохранение профиля деятельности, погашение кредиторской задолженности, погашение задолженности по заработной плате и другие условия).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следующего критерия: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адресная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следующего критерия: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заинтересованности государства в дальнейшем контроле над Объектом, позволяющий привлечь широкий круг участников, увеличить уровень конкуренции на данный объект и реализовать Объект по максимально возможной цене.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на фондовой бирже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