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4c2c" w14:textId="eb54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19 мая 2015 года № 120. Зарегистрировано Департаментом юстиции Павлодарской области 11 июня 2015 года № 4521. Утратило силу постановлением акимата Актогайского района Павлодарской области от 23 августа 2016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23 августа 2016 года № 199.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занятости и социальных программ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120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Актогайского района" является государственным органом Республики Казахстан, осуществляющим руководство в сфере занятости и социальной защиты населения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Актогайского района",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занятости и социальных программ Актогайского района": Республика Казахстан, Павлодарская область, 140200, Актогайский район, село Актогай, улица Абая, 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"Ақтоғай ауданының жұмыспен қамту және әлеуметтік бағдарламалар бөлімі" мемлекеттік мекемесі, государственное учреждение "Отдел занятости и социальных программ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занятости и социальных программ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занятости и социальных программ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занятости и социальных программ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занятости и социальных программ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занятости и социальных программ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занятости и социальных программ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Актогайского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Миссия государственного учреждения "Отдел занятости и социальных программ Актогайского района": реализация государственной политики по обеспечению содействия занятости и социальной защиты населения Актогайского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занятости и социальных программ Актогайского района" является осуществление государственной политики и функций государственного управления в области занятости и социальной защиты населения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занятости и социальных программ Актогайского района" является осуществление функций местного государственного управления в области занятости и социальных программ на уровне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в подборе работы и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развитие социального партнерства в сфере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и реализует региональные программы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информирует обращающихся граждан и безработных о возможности получения работы, а работодателей – о возможности обеспечения рабочей силой;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ведет прием, учет и регистрацию лиц, обратившихся по вопросам трудоустройства, оказывает содействие гражданам и безработным в выборе работы, выдает направления для трудоустройства 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оказывает бесплатные услуги гражданам и безработным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направляет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оказывает работодателям, независимо от форм собственности, помощь в подборе необходимых им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профессиональное обучение безработных граждан с учетом их квалификации и потребностей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безработному справку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и вносит на рассмотрение акимата Актогайского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предложения об определении целевых групп населения района и социальных мер по их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подготовке и проведению общественных работ в организациях, расположенных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проекты нормативных правовых и правовых актов по вопросам, входящим в компетенцию государственного учреждения "Отдел занятости и социальных программ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принимает меры по обеспечению граждан, нуждающихся в социальной помощи,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назначает социальную помощь отдельным категориям нуждающихся граждан по решению местного представительного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назначение государственной адресной социальной помощи, назначение и выплату государственного пособия семьям, имеющим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ведет учет инвалидов, нуждающихся в обеспечении кресло-колясками, слуховыми аппаратами, тифлотехникой, протезно-ортопедическими изделиями, в санаторно-курортном лечении;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ведет учет инвалидов и участников Великой Отечественной войны и лиц, приравненных по льготам и гарантиям к ним (участников трудового фронта, вдов погибших воинов, несовершеннолетних узников концлагерей, вдов умерших инвалидов Великой Отечественной войны, лиц, проработавших в годы войны не менее шести месяцев, участников ликвидации аварии на ЧАЭС, участников боевых действий на территории других государств) для оказания соответствующей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осуществляет регистрацию и оформление документов на лиц, из числа пенсионеров и инвалидов, пострадавших от воздействия Семипалатинского испытательного ядерного полигона, для назначения единовременной компенсации;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оказывает материальное обеспечение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предоставляют услуги нуждающимся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оказывает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принимает меры, направленные на всемерное развитие государственного языка, укрепление его международного авторитета;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социальной защиты 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"Отдел занятости и социальных программ Актогайкого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проводить семинары и совещания по вопросам, входящим в компетенцию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обеспечивать соблюдение качества, а также стандартов и регламентов при оказании государственных услуг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занятости и социальных программ Актогайского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Актогайского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Руководство государственным учреждением "Отдел занятости и социальных программ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Актогайского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Первый руководитель государственного учреждения "Отдел занятости и социальных программ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занятости и социальных программ Актогайского района" заместителей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занятости и социальных программ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предоставляет на утверждение акимата района Положение о государственном учреждении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должности и освобождает от должностей работников государственного учреждения "Отдел занятости и социальных программ Актогайского района"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занятости и социальных программ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занятости и социальных программ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государственным учреждением "Отдел занятости и социальных программ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государственным учреждением "Отдел занятости и социальных программ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занятости и социальных программ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занятости и социальных программ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 государственного учреждения "Отдел занятости и социальных программ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занятости и социальных программ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занятости и социальных программ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Актогайского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занятости и социальных программ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ликвидации государственного учреждения "Отдел занятости и социальных программ Актогайского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Актогайского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Государственное учреждение "Отдел занятости и социальных программ Актогайского района" имеет следующую организацию, находящуюся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 акимата Актогайского района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