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6636" w14:textId="894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(очередная XLII сессия V созыва) от 25 декабря 2014 года № 235/42 "О бюджете Баянаульского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7 сентября 2015 года № 289/48. Зарегистрировано Департаментом юстиции Павлодарской области 22 сентября 2015 года № 4717.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XLII сессия V созыва) от 25 декабря 2014 года № 235/42 "О бюджете Баянаульского района на 2015 – 2017 годы" (зарегистрированное в Реестре государственной регистрации нормативных правовых актов 12 января 2015 года за № 4256, опубликованное 23 января 2015 года в газете "Баянтау" за № 4)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2015 года № 289/48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ХLІІ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235/42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